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281"/>
        <w:gridCol w:w="5791"/>
      </w:tblGrid>
      <w:tr w:rsidR="0055104B" w:rsidRPr="00CA0418" w14:paraId="0C2B0EB4" w14:textId="77777777" w:rsidTr="002F2F70">
        <w:tc>
          <w:tcPr>
            <w:tcW w:w="3281" w:type="dxa"/>
          </w:tcPr>
          <w:p w14:paraId="4DF806DA" w14:textId="77777777" w:rsidR="003E5C63" w:rsidRPr="00CA0418" w:rsidRDefault="003E5C63" w:rsidP="00C3470A">
            <w:pPr>
              <w:jc w:val="center"/>
              <w:rPr>
                <w:sz w:val="26"/>
                <w:szCs w:val="26"/>
              </w:rPr>
            </w:pPr>
            <w:r w:rsidRPr="00CA0418">
              <w:rPr>
                <w:sz w:val="26"/>
                <w:szCs w:val="26"/>
              </w:rPr>
              <w:t>UBND TỈNH KHÁNH HÒA</w:t>
            </w:r>
          </w:p>
        </w:tc>
        <w:tc>
          <w:tcPr>
            <w:tcW w:w="5791" w:type="dxa"/>
          </w:tcPr>
          <w:p w14:paraId="3F2BBE29" w14:textId="77777777" w:rsidR="003E5C63" w:rsidRPr="00CA0418" w:rsidRDefault="003E5C63" w:rsidP="00C3470A">
            <w:pPr>
              <w:jc w:val="center"/>
              <w:rPr>
                <w:b/>
                <w:sz w:val="26"/>
                <w:szCs w:val="26"/>
              </w:rPr>
            </w:pPr>
            <w:r w:rsidRPr="00CA0418">
              <w:rPr>
                <w:b/>
                <w:sz w:val="26"/>
                <w:szCs w:val="26"/>
              </w:rPr>
              <w:t>CỘNG HÒA XÃ HỘI CHỦ NGHĨA VIỆT NAM</w:t>
            </w:r>
          </w:p>
        </w:tc>
      </w:tr>
      <w:tr w:rsidR="0055104B" w:rsidRPr="00CA0418" w14:paraId="1C50DE64" w14:textId="77777777" w:rsidTr="002F2F70">
        <w:tc>
          <w:tcPr>
            <w:tcW w:w="3281" w:type="dxa"/>
          </w:tcPr>
          <w:p w14:paraId="6ADFC0C4" w14:textId="77777777" w:rsidR="003E5C63" w:rsidRPr="00CA0418" w:rsidRDefault="003E5C63" w:rsidP="00C3470A">
            <w:pPr>
              <w:jc w:val="center"/>
              <w:rPr>
                <w:b/>
                <w:sz w:val="26"/>
                <w:szCs w:val="26"/>
              </w:rPr>
            </w:pPr>
            <w:r w:rsidRPr="00CA0418">
              <w:rPr>
                <w:b/>
                <w:sz w:val="26"/>
                <w:szCs w:val="26"/>
              </w:rPr>
              <w:t>SỞ TÀI CHÍNH</w:t>
            </w:r>
          </w:p>
        </w:tc>
        <w:tc>
          <w:tcPr>
            <w:tcW w:w="5791" w:type="dxa"/>
          </w:tcPr>
          <w:p w14:paraId="24F313F2" w14:textId="77777777" w:rsidR="003E5C63" w:rsidRPr="00CA0418" w:rsidRDefault="003E5C63" w:rsidP="00C3470A">
            <w:pPr>
              <w:jc w:val="center"/>
              <w:rPr>
                <w:b/>
                <w:sz w:val="28"/>
                <w:szCs w:val="28"/>
              </w:rPr>
            </w:pPr>
            <w:r w:rsidRPr="00CA0418">
              <w:rPr>
                <w:b/>
                <w:sz w:val="28"/>
                <w:szCs w:val="28"/>
              </w:rPr>
              <w:t>Độc lập – Tự do – Hạnh Phúc</w:t>
            </w:r>
          </w:p>
        </w:tc>
      </w:tr>
      <w:tr w:rsidR="0055104B" w:rsidRPr="00CA0418" w14:paraId="0DEBB38F" w14:textId="77777777" w:rsidTr="002F2F70">
        <w:tc>
          <w:tcPr>
            <w:tcW w:w="3281" w:type="dxa"/>
          </w:tcPr>
          <w:p w14:paraId="657073FF" w14:textId="77777777" w:rsidR="003E5C63" w:rsidRPr="00CA0418" w:rsidRDefault="00A33BD6" w:rsidP="00C3470A">
            <w:pPr>
              <w:jc w:val="center"/>
              <w:rPr>
                <w:noProof/>
                <w:sz w:val="26"/>
                <w:szCs w:val="26"/>
              </w:rPr>
            </w:pPr>
            <w:r w:rsidRPr="00CA0418">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CA0418" w:rsidRDefault="00A33BD6" w:rsidP="00C3470A">
            <w:pPr>
              <w:jc w:val="center"/>
              <w:rPr>
                <w:i/>
                <w:noProof/>
                <w:sz w:val="28"/>
                <w:szCs w:val="28"/>
              </w:rPr>
            </w:pPr>
            <w:r w:rsidRPr="00CA0418">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55104B" w:rsidRPr="00CA0418" w14:paraId="5E5E0002" w14:textId="77777777" w:rsidTr="002F2F70">
        <w:tc>
          <w:tcPr>
            <w:tcW w:w="3281" w:type="dxa"/>
          </w:tcPr>
          <w:p w14:paraId="26541A57" w14:textId="4D3E61F6" w:rsidR="003E5C63" w:rsidRPr="00CA0418" w:rsidRDefault="003E5C63" w:rsidP="006D1EEB">
            <w:pPr>
              <w:jc w:val="center"/>
              <w:rPr>
                <w:sz w:val="26"/>
                <w:szCs w:val="26"/>
              </w:rPr>
            </w:pPr>
            <w:r w:rsidRPr="00CA0418">
              <w:rPr>
                <w:sz w:val="26"/>
                <w:szCs w:val="26"/>
              </w:rPr>
              <w:t xml:space="preserve">Số:  </w:t>
            </w:r>
            <w:r w:rsidR="002F2F70" w:rsidRPr="00CA0418">
              <w:rPr>
                <w:sz w:val="26"/>
                <w:szCs w:val="26"/>
              </w:rPr>
              <w:t xml:space="preserve">       </w:t>
            </w:r>
            <w:r w:rsidR="00B96F34" w:rsidRPr="00CA0418">
              <w:rPr>
                <w:sz w:val="26"/>
                <w:szCs w:val="26"/>
              </w:rPr>
              <w:t xml:space="preserve"> </w:t>
            </w:r>
            <w:r w:rsidR="002F2F70" w:rsidRPr="00CA0418">
              <w:rPr>
                <w:sz w:val="26"/>
                <w:szCs w:val="26"/>
              </w:rPr>
              <w:t xml:space="preserve"> </w:t>
            </w:r>
            <w:r w:rsidRPr="00CA0418">
              <w:rPr>
                <w:sz w:val="26"/>
                <w:szCs w:val="26"/>
              </w:rPr>
              <w:t xml:space="preserve">  /TTr-STC</w:t>
            </w:r>
          </w:p>
        </w:tc>
        <w:tc>
          <w:tcPr>
            <w:tcW w:w="5791" w:type="dxa"/>
          </w:tcPr>
          <w:p w14:paraId="03834796" w14:textId="28D35C89" w:rsidR="003E5C63" w:rsidRPr="00CA0418" w:rsidRDefault="003E5C63" w:rsidP="00557A5A">
            <w:pPr>
              <w:jc w:val="center"/>
              <w:rPr>
                <w:i/>
                <w:sz w:val="28"/>
                <w:szCs w:val="28"/>
              </w:rPr>
            </w:pPr>
            <w:r w:rsidRPr="00CA0418">
              <w:rPr>
                <w:i/>
                <w:sz w:val="28"/>
                <w:szCs w:val="28"/>
              </w:rPr>
              <w:t xml:space="preserve">Khánh Hòa, ngày     </w:t>
            </w:r>
            <w:r w:rsidR="005616B5" w:rsidRPr="00CA0418">
              <w:rPr>
                <w:i/>
                <w:sz w:val="28"/>
                <w:szCs w:val="28"/>
              </w:rPr>
              <w:t xml:space="preserve"> </w:t>
            </w:r>
            <w:r w:rsidRPr="00CA0418">
              <w:rPr>
                <w:i/>
                <w:sz w:val="28"/>
                <w:szCs w:val="28"/>
              </w:rPr>
              <w:t xml:space="preserve">   tháng</w:t>
            </w:r>
            <w:r w:rsidR="00997179" w:rsidRPr="00CA0418">
              <w:rPr>
                <w:i/>
                <w:sz w:val="28"/>
                <w:szCs w:val="28"/>
              </w:rPr>
              <w:t xml:space="preserve"> </w:t>
            </w:r>
            <w:r w:rsidR="00926999" w:rsidRPr="00CA0418">
              <w:rPr>
                <w:i/>
                <w:sz w:val="28"/>
                <w:szCs w:val="28"/>
              </w:rPr>
              <w:t xml:space="preserve">     </w:t>
            </w:r>
            <w:r w:rsidRPr="00CA0418">
              <w:rPr>
                <w:i/>
                <w:sz w:val="28"/>
                <w:szCs w:val="28"/>
              </w:rPr>
              <w:t xml:space="preserve"> năm 202</w:t>
            </w:r>
            <w:r w:rsidR="00684122" w:rsidRPr="00CA0418">
              <w:rPr>
                <w:i/>
                <w:sz w:val="28"/>
                <w:szCs w:val="28"/>
              </w:rPr>
              <w:t>6</w:t>
            </w:r>
          </w:p>
        </w:tc>
      </w:tr>
    </w:tbl>
    <w:p w14:paraId="5733479C" w14:textId="22A183DC" w:rsidR="003E5C63" w:rsidRPr="00CA0418" w:rsidRDefault="00684122" w:rsidP="00684122">
      <w:pPr>
        <w:tabs>
          <w:tab w:val="left" w:pos="1704"/>
          <w:tab w:val="center" w:pos="4536"/>
        </w:tabs>
        <w:spacing w:before="960" w:after="120"/>
        <w:rPr>
          <w:b/>
          <w:bCs/>
          <w:sz w:val="28"/>
          <w:szCs w:val="28"/>
        </w:rPr>
      </w:pPr>
      <w:r w:rsidRPr="00CA0418">
        <w:rPr>
          <w:b/>
          <w:bCs/>
          <w:noProof/>
          <w:sz w:val="28"/>
          <w:szCs w:val="28"/>
        </w:rPr>
        <mc:AlternateContent>
          <mc:Choice Requires="wps">
            <w:drawing>
              <wp:anchor distT="0" distB="0" distL="114300" distR="114300" simplePos="0" relativeHeight="251659776" behindDoc="0" locked="0" layoutInCell="1" allowOverlap="1" wp14:anchorId="294C6624" wp14:editId="777902CE">
                <wp:simplePos x="0" y="0"/>
                <wp:positionH relativeFrom="column">
                  <wp:posOffset>438481</wp:posOffset>
                </wp:positionH>
                <wp:positionV relativeFrom="paragraph">
                  <wp:posOffset>110490</wp:posOffset>
                </wp:positionV>
                <wp:extent cx="1250950" cy="336550"/>
                <wp:effectExtent l="0" t="0" r="25400" b="25400"/>
                <wp:wrapNone/>
                <wp:docPr id="2004325214" name="Rectangle 4"/>
                <wp:cNvGraphicFramePr/>
                <a:graphic xmlns:a="http://schemas.openxmlformats.org/drawingml/2006/main">
                  <a:graphicData uri="http://schemas.microsoft.com/office/word/2010/wordprocessingShape">
                    <wps:wsp>
                      <wps:cNvSpPr/>
                      <wps:spPr>
                        <a:xfrm>
                          <a:off x="0" y="0"/>
                          <a:ext cx="1250950" cy="3365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7D48EE" w14:textId="78564687" w:rsidR="00684122" w:rsidRPr="00684122" w:rsidRDefault="00684122" w:rsidP="00684122">
                            <w:pPr>
                              <w:jc w:val="center"/>
                              <w:rPr>
                                <w:b/>
                                <w:bCs/>
                                <w:sz w:val="28"/>
                                <w:szCs w:val="28"/>
                              </w:rPr>
                            </w:pPr>
                            <w:r w:rsidRPr="00684122">
                              <w:rPr>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C6624" id="Rectangle 4" o:spid="_x0000_s1026" style="position:absolute;margin-left:34.55pt;margin-top:8.7pt;width:98.5pt;height: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" fillcolor="white [3201]" strokecolor="black [3213]" strokeweight=".5pt">
                <v:textbox>
                  <w:txbxContent>
                    <w:p w14:paraId="6B7D48EE" w14:textId="78564687" w:rsidR="00684122" w:rsidRPr="00684122" w:rsidRDefault="00684122" w:rsidP="00684122">
                      <w:pPr>
                        <w:jc w:val="center"/>
                        <w:rPr>
                          <w:b/>
                          <w:bCs/>
                          <w:sz w:val="28"/>
                          <w:szCs w:val="28"/>
                        </w:rPr>
                      </w:pPr>
                      <w:r w:rsidRPr="00684122">
                        <w:rPr>
                          <w:b/>
                          <w:bCs/>
                          <w:sz w:val="28"/>
                          <w:szCs w:val="28"/>
                        </w:rPr>
                        <w:t>DỰ THẢO</w:t>
                      </w:r>
                    </w:p>
                  </w:txbxContent>
                </v:textbox>
              </v:rect>
            </w:pict>
          </mc:Fallback>
        </mc:AlternateContent>
      </w:r>
      <w:r w:rsidR="003471E1" w:rsidRPr="00CA0418">
        <w:rPr>
          <w:b/>
          <w:bCs/>
          <w:sz w:val="28"/>
          <w:szCs w:val="28"/>
        </w:rPr>
        <w:tab/>
      </w:r>
      <w:r w:rsidR="003471E1" w:rsidRPr="00CA0418">
        <w:rPr>
          <w:b/>
          <w:bCs/>
          <w:sz w:val="28"/>
          <w:szCs w:val="28"/>
        </w:rPr>
        <w:tab/>
      </w:r>
      <w:r w:rsidR="003E5C63" w:rsidRPr="00CA0418">
        <w:rPr>
          <w:b/>
          <w:bCs/>
          <w:sz w:val="28"/>
          <w:szCs w:val="28"/>
        </w:rPr>
        <w:t>TỜ TRÌNH</w:t>
      </w:r>
    </w:p>
    <w:tbl>
      <w:tblPr>
        <w:tblW w:w="8222" w:type="dxa"/>
        <w:jc w:val="center"/>
        <w:tblLook w:val="01E0" w:firstRow="1" w:lastRow="1" w:firstColumn="1" w:lastColumn="1" w:noHBand="0" w:noVBand="0"/>
      </w:tblPr>
      <w:tblGrid>
        <w:gridCol w:w="8222"/>
      </w:tblGrid>
      <w:tr w:rsidR="0055104B" w:rsidRPr="00CA0418" w14:paraId="44476DDA" w14:textId="77777777" w:rsidTr="00684122">
        <w:trPr>
          <w:jc w:val="center"/>
        </w:trPr>
        <w:tc>
          <w:tcPr>
            <w:tcW w:w="8222" w:type="dxa"/>
          </w:tcPr>
          <w:p w14:paraId="22F24B82" w14:textId="09502B60" w:rsidR="003E5C63" w:rsidRPr="00CA0418" w:rsidRDefault="00FC535D" w:rsidP="008A07EE">
            <w:pPr>
              <w:jc w:val="center"/>
              <w:rPr>
                <w:b/>
                <w:bCs/>
                <w:sz w:val="28"/>
                <w:szCs w:val="28"/>
              </w:rPr>
            </w:pPr>
            <w:r w:rsidRPr="00CA0418">
              <w:rPr>
                <w:b/>
                <w:bCs/>
                <w:spacing w:val="-4"/>
                <w:sz w:val="28"/>
                <w:szCs w:val="28"/>
              </w:rPr>
              <w:t>Dự thảo Quyết định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p>
        </w:tc>
      </w:tr>
    </w:tbl>
    <w:p w14:paraId="034E23CF" w14:textId="4B06FFFB" w:rsidR="003E5C63" w:rsidRPr="00CA0418" w:rsidRDefault="008A07EE" w:rsidP="004E0B36">
      <w:pPr>
        <w:spacing w:before="480" w:after="360"/>
        <w:jc w:val="center"/>
        <w:rPr>
          <w:sz w:val="28"/>
          <w:szCs w:val="28"/>
          <w:lang w:val="nl-NL"/>
        </w:rPr>
      </w:pPr>
      <w:r w:rsidRPr="00CA0418">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CA0418">
        <w:rPr>
          <w:sz w:val="28"/>
          <w:szCs w:val="28"/>
          <w:lang w:val="nl-NL"/>
        </w:rPr>
        <w:t>Kính gửi: Ủy ban nhân dân tỉnh Khánh Hòa</w:t>
      </w:r>
    </w:p>
    <w:p w14:paraId="198A1065" w14:textId="09DE7599" w:rsidR="003E5C63" w:rsidRPr="00CA0418" w:rsidRDefault="003E5C63" w:rsidP="0007303E">
      <w:pPr>
        <w:tabs>
          <w:tab w:val="left" w:pos="2552"/>
        </w:tabs>
        <w:spacing w:before="120"/>
        <w:ind w:firstLine="720"/>
        <w:jc w:val="both"/>
        <w:rPr>
          <w:sz w:val="28"/>
          <w:szCs w:val="28"/>
          <w:lang w:val="de-DE"/>
        </w:rPr>
      </w:pPr>
      <w:r w:rsidRPr="00CA0418">
        <w:rPr>
          <w:sz w:val="28"/>
          <w:szCs w:val="28"/>
        </w:rPr>
        <w:t>Thực hiện</w:t>
      </w:r>
      <w:r w:rsidR="0030112F" w:rsidRPr="00CA0418">
        <w:rPr>
          <w:sz w:val="28"/>
          <w:szCs w:val="28"/>
        </w:rPr>
        <w:t xml:space="preserve"> quy định của Luật Ban hành văn bản quy phạm pháp luậ</w:t>
      </w:r>
      <w:r w:rsidR="006D1045" w:rsidRPr="00CA0418">
        <w:rPr>
          <w:sz w:val="28"/>
          <w:szCs w:val="28"/>
        </w:rPr>
        <w:t>t</w:t>
      </w:r>
      <w:r w:rsidR="00FC535D" w:rsidRPr="00CA0418">
        <w:rPr>
          <w:sz w:val="28"/>
          <w:szCs w:val="28"/>
        </w:rPr>
        <w:t xml:space="preserve"> số 64/2025/QH15</w:t>
      </w:r>
      <w:r w:rsidR="002C4A69" w:rsidRPr="00CA0418">
        <w:rPr>
          <w:sz w:val="28"/>
          <w:szCs w:val="28"/>
        </w:rPr>
        <w:t>,</w:t>
      </w:r>
      <w:r w:rsidR="00FC535D" w:rsidRPr="00CA0418">
        <w:rPr>
          <w:sz w:val="28"/>
          <w:szCs w:val="28"/>
        </w:rPr>
        <w:t xml:space="preserve"> được sửa đổi, bổ sung một số điều theo Luật số 87/2025/QH15</w:t>
      </w:r>
      <w:r w:rsidR="006D1045" w:rsidRPr="00CA0418">
        <w:rPr>
          <w:sz w:val="28"/>
          <w:szCs w:val="28"/>
        </w:rPr>
        <w:t>,</w:t>
      </w:r>
      <w:r w:rsidRPr="00CA0418">
        <w:rPr>
          <w:sz w:val="28"/>
          <w:szCs w:val="28"/>
          <w:lang w:val="de-DE"/>
        </w:rPr>
        <w:t xml:space="preserve"> </w:t>
      </w:r>
      <w:r w:rsidRPr="00CA0418">
        <w:rPr>
          <w:sz w:val="28"/>
          <w:szCs w:val="28"/>
        </w:rPr>
        <w:t xml:space="preserve">Sở Tài chính kính trình </w:t>
      </w:r>
      <w:r w:rsidR="00FC535D" w:rsidRPr="00CA0418">
        <w:rPr>
          <w:sz w:val="28"/>
          <w:szCs w:val="28"/>
        </w:rPr>
        <w:t>Ủy ban nhân dân</w:t>
      </w:r>
      <w:r w:rsidRPr="00CA0418">
        <w:rPr>
          <w:sz w:val="28"/>
          <w:szCs w:val="28"/>
        </w:rPr>
        <w:t xml:space="preserve"> tỉnh </w:t>
      </w:r>
      <w:r w:rsidR="00FC535D" w:rsidRPr="00CA0418">
        <w:rPr>
          <w:sz w:val="28"/>
          <w:szCs w:val="28"/>
        </w:rPr>
        <w:t xml:space="preserve">Khánh Hòa </w:t>
      </w:r>
      <w:r w:rsidR="0030112F" w:rsidRPr="00CA0418">
        <w:rPr>
          <w:sz w:val="28"/>
          <w:szCs w:val="28"/>
        </w:rPr>
        <w:t>dự thảo</w:t>
      </w:r>
      <w:r w:rsidRPr="00CA0418">
        <w:rPr>
          <w:sz w:val="28"/>
          <w:szCs w:val="28"/>
        </w:rPr>
        <w:t xml:space="preserve"> </w:t>
      </w:r>
      <w:r w:rsidR="00266694" w:rsidRPr="00CA0418">
        <w:rPr>
          <w:sz w:val="28"/>
          <w:szCs w:val="28"/>
          <w:lang w:val="vi-VN" w:eastAsia="vi-VN" w:bidi="vi-VN"/>
        </w:rPr>
        <w:t xml:space="preserve">Quyết định </w:t>
      </w:r>
      <w:r w:rsidR="00FC535D" w:rsidRPr="00CA0418">
        <w:rPr>
          <w:sz w:val="28"/>
          <w:szCs w:val="28"/>
        </w:rPr>
        <w:t>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r w:rsidR="00C208AD" w:rsidRPr="00CA0418">
        <w:rPr>
          <w:sz w:val="28"/>
          <w:szCs w:val="28"/>
        </w:rPr>
        <w:t xml:space="preserve">, </w:t>
      </w:r>
      <w:r w:rsidR="002C4A69" w:rsidRPr="00CA0418">
        <w:rPr>
          <w:sz w:val="28"/>
          <w:szCs w:val="28"/>
        </w:rPr>
        <w:t>với</w:t>
      </w:r>
      <w:r w:rsidR="00C208AD" w:rsidRPr="00CA0418">
        <w:rPr>
          <w:sz w:val="28"/>
          <w:szCs w:val="28"/>
        </w:rPr>
        <w:t xml:space="preserve"> các nội dung </w:t>
      </w:r>
      <w:r w:rsidR="002C4A69" w:rsidRPr="00CA0418">
        <w:rPr>
          <w:sz w:val="28"/>
          <w:szCs w:val="28"/>
        </w:rPr>
        <w:t xml:space="preserve">chủ yếu </w:t>
      </w:r>
      <w:r w:rsidR="00C208AD" w:rsidRPr="00CA0418">
        <w:rPr>
          <w:sz w:val="28"/>
          <w:szCs w:val="28"/>
        </w:rPr>
        <w:t>như sau:</w:t>
      </w:r>
    </w:p>
    <w:p w14:paraId="60A3B2C1" w14:textId="32FF271A" w:rsidR="003E5C63" w:rsidRPr="00CA0418" w:rsidRDefault="003E5C63" w:rsidP="0007303E">
      <w:pPr>
        <w:tabs>
          <w:tab w:val="left" w:pos="709"/>
        </w:tabs>
        <w:spacing w:before="120"/>
        <w:ind w:firstLine="720"/>
        <w:jc w:val="both"/>
        <w:rPr>
          <w:b/>
          <w:sz w:val="28"/>
          <w:szCs w:val="28"/>
        </w:rPr>
      </w:pPr>
      <w:r w:rsidRPr="00CA0418">
        <w:rPr>
          <w:b/>
          <w:sz w:val="28"/>
          <w:szCs w:val="28"/>
        </w:rPr>
        <w:t xml:space="preserve">I. </w:t>
      </w:r>
      <w:r w:rsidR="008A07EE" w:rsidRPr="00CA0418">
        <w:rPr>
          <w:b/>
          <w:sz w:val="28"/>
          <w:szCs w:val="28"/>
        </w:rPr>
        <w:t>S</w:t>
      </w:r>
      <w:r w:rsidR="008A07EE" w:rsidRPr="00CA0418">
        <w:rPr>
          <w:b/>
          <w:sz w:val="28"/>
          <w:szCs w:val="28"/>
          <w:lang w:val="vi-VN"/>
        </w:rPr>
        <w:t xml:space="preserve">Ự CẦN THIẾT PHẢI BAN HÀNH </w:t>
      </w:r>
      <w:r w:rsidR="008A07EE" w:rsidRPr="00CA0418">
        <w:rPr>
          <w:b/>
          <w:sz w:val="28"/>
          <w:szCs w:val="28"/>
        </w:rPr>
        <w:t>Q</w:t>
      </w:r>
      <w:r w:rsidR="008A07EE" w:rsidRPr="00CA0418">
        <w:rPr>
          <w:b/>
          <w:sz w:val="28"/>
          <w:szCs w:val="28"/>
          <w:lang w:val="vi-VN"/>
        </w:rPr>
        <w:t>UYẾT</w:t>
      </w:r>
      <w:r w:rsidR="008A07EE" w:rsidRPr="00CA0418">
        <w:rPr>
          <w:b/>
          <w:sz w:val="28"/>
          <w:szCs w:val="28"/>
        </w:rPr>
        <w:t xml:space="preserve"> ĐỊNH</w:t>
      </w:r>
    </w:p>
    <w:p w14:paraId="7937A761" w14:textId="5E072D99" w:rsidR="0030112F" w:rsidRPr="00CA0418" w:rsidRDefault="0030112F" w:rsidP="0007303E">
      <w:pPr>
        <w:tabs>
          <w:tab w:val="left" w:pos="709"/>
        </w:tabs>
        <w:spacing w:before="120"/>
        <w:ind w:firstLine="720"/>
        <w:jc w:val="both"/>
        <w:rPr>
          <w:b/>
          <w:bCs/>
          <w:sz w:val="28"/>
          <w:szCs w:val="28"/>
          <w:lang w:val="nl-NL"/>
        </w:rPr>
      </w:pPr>
      <w:r w:rsidRPr="00CA0418">
        <w:rPr>
          <w:b/>
          <w:bCs/>
          <w:sz w:val="28"/>
          <w:szCs w:val="28"/>
          <w:lang w:val="nl-NL"/>
        </w:rPr>
        <w:t>1. Cơ sở pháp lý</w:t>
      </w:r>
    </w:p>
    <w:p w14:paraId="28EBC68F" w14:textId="7E2C3C45" w:rsidR="00F615C5" w:rsidRPr="00CA0418" w:rsidRDefault="00F615C5" w:rsidP="0007303E">
      <w:pPr>
        <w:tabs>
          <w:tab w:val="left" w:pos="709"/>
        </w:tabs>
        <w:spacing w:before="120"/>
        <w:ind w:firstLine="720"/>
        <w:jc w:val="both"/>
        <w:rPr>
          <w:sz w:val="28"/>
          <w:szCs w:val="28"/>
          <w:lang w:val="nl-NL"/>
        </w:rPr>
      </w:pPr>
      <w:r w:rsidRPr="00CA0418">
        <w:rPr>
          <w:sz w:val="28"/>
          <w:szCs w:val="28"/>
          <w:lang w:val="nl-NL"/>
        </w:rPr>
        <w:t>Việc ban hành Quyết định được căn cứ trên các văn bản pháp luật như sau:</w:t>
      </w:r>
    </w:p>
    <w:p w14:paraId="44947770" w14:textId="786DA27A" w:rsidR="00FC535D" w:rsidRPr="00CA0418" w:rsidRDefault="00C03439" w:rsidP="0007303E">
      <w:pPr>
        <w:spacing w:before="120"/>
        <w:ind w:firstLine="720"/>
        <w:jc w:val="both"/>
        <w:rPr>
          <w:sz w:val="28"/>
          <w:szCs w:val="28"/>
          <w:lang w:eastAsia="vi-VN" w:bidi="vi-VN"/>
        </w:rPr>
      </w:pPr>
      <w:r w:rsidRPr="00CA0418">
        <w:rPr>
          <w:sz w:val="28"/>
          <w:szCs w:val="28"/>
          <w:lang w:eastAsia="vi-VN" w:bidi="vi-VN"/>
        </w:rPr>
        <w:t xml:space="preserve">- </w:t>
      </w:r>
      <w:r w:rsidR="00FC535D" w:rsidRPr="00CA0418">
        <w:rPr>
          <w:sz w:val="28"/>
          <w:szCs w:val="28"/>
          <w:lang w:eastAsia="vi-VN" w:bidi="vi-VN"/>
        </w:rPr>
        <w:t>Luật Tổ chức chính quyền địa phương số 72/2025/QH15;</w:t>
      </w:r>
    </w:p>
    <w:p w14:paraId="6C137893" w14:textId="365234A5" w:rsidR="00FC535D" w:rsidRPr="00CA0418" w:rsidRDefault="00FC535D" w:rsidP="0007303E">
      <w:pPr>
        <w:spacing w:before="120"/>
        <w:ind w:firstLine="720"/>
        <w:jc w:val="both"/>
        <w:rPr>
          <w:sz w:val="28"/>
          <w:szCs w:val="28"/>
          <w:lang w:eastAsia="vi-VN" w:bidi="vi-VN"/>
        </w:rPr>
      </w:pPr>
      <w:r w:rsidRPr="00CA0418">
        <w:rPr>
          <w:sz w:val="28"/>
          <w:szCs w:val="28"/>
          <w:lang w:eastAsia="vi-VN" w:bidi="vi-VN"/>
        </w:rPr>
        <w:t>- Luật Ban hành văn bản quy phạm pháp luật số 64/2025/QH15</w:t>
      </w:r>
      <w:r w:rsidR="002C4A69" w:rsidRPr="00CA0418">
        <w:rPr>
          <w:sz w:val="28"/>
          <w:szCs w:val="28"/>
          <w:lang w:eastAsia="vi-VN" w:bidi="vi-VN"/>
        </w:rPr>
        <w:t>,</w:t>
      </w:r>
      <w:r w:rsidRPr="00CA0418">
        <w:rPr>
          <w:sz w:val="28"/>
          <w:szCs w:val="28"/>
          <w:lang w:eastAsia="vi-VN" w:bidi="vi-VN"/>
        </w:rPr>
        <w:t xml:space="preserve"> được sửa đổi, bổ sung một số điều theo Luật số 87/2025/QH15;</w:t>
      </w:r>
    </w:p>
    <w:p w14:paraId="42057F16" w14:textId="74FF15E4" w:rsidR="00FC535D" w:rsidRDefault="00FC535D" w:rsidP="0007303E">
      <w:pPr>
        <w:spacing w:before="120"/>
        <w:ind w:firstLine="720"/>
        <w:jc w:val="both"/>
        <w:rPr>
          <w:sz w:val="28"/>
          <w:szCs w:val="28"/>
          <w:lang w:eastAsia="vi-VN" w:bidi="vi-VN"/>
        </w:rPr>
      </w:pPr>
      <w:r w:rsidRPr="00CA0418">
        <w:rPr>
          <w:sz w:val="28"/>
          <w:szCs w:val="28"/>
          <w:lang w:eastAsia="vi-VN" w:bidi="vi-VN"/>
        </w:rPr>
        <w:t>- Luật Ngân sách nhà nước số 89/2025/QH15;</w:t>
      </w:r>
    </w:p>
    <w:p w14:paraId="3FC3A5C0" w14:textId="24C5C12E" w:rsidR="007362F7" w:rsidRPr="007362F7" w:rsidRDefault="007362F7" w:rsidP="0007303E">
      <w:pPr>
        <w:spacing w:before="120"/>
        <w:ind w:firstLine="720"/>
        <w:jc w:val="both"/>
        <w:rPr>
          <w:sz w:val="28"/>
          <w:szCs w:val="28"/>
          <w:lang w:eastAsia="vi-VN" w:bidi="vi-VN"/>
        </w:rPr>
      </w:pPr>
      <w:r w:rsidRPr="007362F7">
        <w:rPr>
          <w:sz w:val="28"/>
          <w:szCs w:val="28"/>
        </w:rPr>
        <w:t>-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14:paraId="13D7A69B" w14:textId="386D48FE" w:rsidR="007C6DAB" w:rsidRPr="00CA0418" w:rsidRDefault="00FC535D" w:rsidP="0007303E">
      <w:pPr>
        <w:spacing w:before="120"/>
        <w:ind w:firstLine="720"/>
        <w:jc w:val="both"/>
        <w:rPr>
          <w:sz w:val="28"/>
          <w:szCs w:val="28"/>
          <w:lang w:eastAsia="vi-VN" w:bidi="vi-VN"/>
        </w:rPr>
      </w:pPr>
      <w:r w:rsidRPr="00CA0418">
        <w:rPr>
          <w:sz w:val="28"/>
          <w:szCs w:val="28"/>
          <w:lang w:eastAsia="vi-VN" w:bidi="vi-VN"/>
        </w:rPr>
        <w:t>- Nghị định số 104/2026/NĐ-CP ngày 31</w:t>
      </w:r>
      <w:r w:rsidR="002A603D" w:rsidRPr="00CA0418">
        <w:rPr>
          <w:sz w:val="28"/>
          <w:szCs w:val="28"/>
          <w:lang w:eastAsia="vi-VN" w:bidi="vi-VN"/>
        </w:rPr>
        <w:t xml:space="preserve"> tháng </w:t>
      </w:r>
      <w:r w:rsidRPr="00CA0418">
        <w:rPr>
          <w:sz w:val="28"/>
          <w:szCs w:val="28"/>
          <w:lang w:eastAsia="vi-VN" w:bidi="vi-VN"/>
        </w:rPr>
        <w:t>3</w:t>
      </w:r>
      <w:r w:rsidR="002A603D" w:rsidRPr="00CA0418">
        <w:rPr>
          <w:sz w:val="28"/>
          <w:szCs w:val="28"/>
          <w:lang w:eastAsia="vi-VN" w:bidi="vi-VN"/>
        </w:rPr>
        <w:t xml:space="preserve"> năm </w:t>
      </w:r>
      <w:r w:rsidRPr="00CA0418">
        <w:rPr>
          <w:sz w:val="28"/>
          <w:szCs w:val="28"/>
          <w:lang w:eastAsia="vi-VN" w:bidi="vi-VN"/>
        </w:rPr>
        <w:t>2026 của Chính phủ quy định việc lập dự toán, quản lý, sử dụng và quyết toán chi thường xuyên để thực hiện các nhiệm vụ quy định tại Điều 40 Luật Ngân sách nhà nước</w:t>
      </w:r>
      <w:r w:rsidR="007C6DAB" w:rsidRPr="00CA0418">
        <w:rPr>
          <w:sz w:val="28"/>
          <w:szCs w:val="28"/>
          <w:lang w:eastAsia="vi-VN" w:bidi="vi-VN"/>
        </w:rPr>
        <w:t>.</w:t>
      </w:r>
    </w:p>
    <w:p w14:paraId="7B02CF93" w14:textId="4942698A" w:rsidR="0030112F" w:rsidRPr="00CA0418" w:rsidRDefault="0030112F" w:rsidP="0007303E">
      <w:pPr>
        <w:spacing w:before="120"/>
        <w:ind w:firstLine="720"/>
        <w:jc w:val="both"/>
        <w:rPr>
          <w:b/>
          <w:bCs/>
          <w:sz w:val="28"/>
          <w:szCs w:val="28"/>
          <w:lang w:val="nl-NL"/>
        </w:rPr>
      </w:pPr>
      <w:r w:rsidRPr="00CA0418">
        <w:rPr>
          <w:b/>
          <w:bCs/>
          <w:sz w:val="28"/>
          <w:szCs w:val="28"/>
          <w:lang w:val="nl-NL"/>
        </w:rPr>
        <w:lastRenderedPageBreak/>
        <w:t>2. Cơ sở thực tiễn</w:t>
      </w:r>
    </w:p>
    <w:p w14:paraId="1F5BF2E1" w14:textId="12441120" w:rsidR="00ED3537" w:rsidRPr="00CA0418" w:rsidRDefault="00E824A5" w:rsidP="0007303E">
      <w:pPr>
        <w:spacing w:before="120"/>
        <w:ind w:firstLine="720"/>
        <w:jc w:val="both"/>
        <w:rPr>
          <w:sz w:val="28"/>
          <w:szCs w:val="28"/>
          <w:lang w:eastAsia="vi-VN" w:bidi="vi-VN"/>
        </w:rPr>
      </w:pPr>
      <w:r w:rsidRPr="00CA0418">
        <w:rPr>
          <w:sz w:val="28"/>
          <w:szCs w:val="28"/>
          <w:lang w:eastAsia="vi-VN" w:bidi="vi-VN"/>
        </w:rPr>
        <w:t>Trước đây, c</w:t>
      </w:r>
      <w:r w:rsidR="00ED3537" w:rsidRPr="00CA0418">
        <w:rPr>
          <w:sz w:val="28"/>
          <w:szCs w:val="28"/>
          <w:lang w:eastAsia="vi-VN" w:bidi="vi-VN"/>
        </w:rPr>
        <w:t xml:space="preserve">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Sở Tài chính đã tham mưu Ủy ban nhân dân tỉnh trình Hội đồng nhân dân tỉnh ban hành Nghị quyết số 19/2025/NQ-HĐND ngày 18 tháng 12 năm 2025 </w:t>
      </w:r>
      <w:r w:rsidR="00346B3A" w:rsidRPr="00CA0418">
        <w:rPr>
          <w:sz w:val="28"/>
          <w:szCs w:val="28"/>
          <w:lang w:eastAsia="vi-VN" w:bidi="vi-VN"/>
        </w:rPr>
        <w:t>q</w:t>
      </w:r>
      <w:r w:rsidR="00ED3537" w:rsidRPr="00CA0418">
        <w:rPr>
          <w:sz w:val="28"/>
          <w:szCs w:val="28"/>
          <w:lang w:eastAsia="vi-VN" w:bidi="vi-VN"/>
        </w:rPr>
        <w:t>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trên địa bàn tỉnh Khánh Hòa.</w:t>
      </w:r>
    </w:p>
    <w:p w14:paraId="08AA03C4" w14:textId="2B500ED2" w:rsidR="00E824A5" w:rsidRPr="00CA0418" w:rsidRDefault="00E824A5" w:rsidP="0007303E">
      <w:pPr>
        <w:spacing w:before="120"/>
        <w:ind w:firstLine="720"/>
        <w:jc w:val="both"/>
        <w:rPr>
          <w:sz w:val="28"/>
          <w:szCs w:val="28"/>
          <w:lang w:eastAsia="vi-VN" w:bidi="vi-VN"/>
        </w:rPr>
      </w:pPr>
      <w:r w:rsidRPr="00CA0418">
        <w:rPr>
          <w:sz w:val="28"/>
          <w:szCs w:val="28"/>
          <w:lang w:eastAsia="vi-VN" w:bidi="vi-VN"/>
        </w:rPr>
        <w:t>N</w:t>
      </w:r>
      <w:r w:rsidR="007C6DAB" w:rsidRPr="00CA0418">
        <w:rPr>
          <w:sz w:val="28"/>
          <w:szCs w:val="28"/>
          <w:lang w:eastAsia="vi-VN" w:bidi="vi-VN"/>
        </w:rPr>
        <w:t xml:space="preserve">gày 31 tháng 3 năm 2026, </w:t>
      </w:r>
      <w:r w:rsidR="00ED3537" w:rsidRPr="00CA0418">
        <w:rPr>
          <w:sz w:val="28"/>
          <w:szCs w:val="28"/>
          <w:lang w:eastAsia="vi-VN" w:bidi="vi-VN"/>
        </w:rPr>
        <w:t>Chính phủ ban hành Nghị định số 104/2026/NĐ-CP</w:t>
      </w:r>
      <w:r w:rsidRPr="00CA0418">
        <w:rPr>
          <w:sz w:val="28"/>
          <w:szCs w:val="28"/>
          <w:lang w:eastAsia="vi-VN" w:bidi="vi-VN"/>
        </w:rPr>
        <w:t>. Nghị định này</w:t>
      </w:r>
      <w:r w:rsidR="00ED3537" w:rsidRPr="00CA0418">
        <w:rPr>
          <w:sz w:val="28"/>
          <w:szCs w:val="28"/>
          <w:lang w:eastAsia="vi-VN" w:bidi="vi-VN"/>
        </w:rPr>
        <w:t xml:space="preserve"> có hiệu lực </w:t>
      </w:r>
      <w:r w:rsidR="00F615C5" w:rsidRPr="00CA0418">
        <w:rPr>
          <w:sz w:val="28"/>
          <w:szCs w:val="28"/>
          <w:lang w:eastAsia="vi-VN" w:bidi="vi-VN"/>
        </w:rPr>
        <w:t>thi hành kể từ ngày ký</w:t>
      </w:r>
      <w:r w:rsidR="00ED3537" w:rsidRPr="00CA0418">
        <w:rPr>
          <w:sz w:val="28"/>
          <w:szCs w:val="28"/>
          <w:lang w:eastAsia="vi-VN" w:bidi="vi-VN"/>
        </w:rPr>
        <w:t xml:space="preserve"> và thay thế Nghị định số 98/2025/NĐ-CP</w:t>
      </w:r>
      <w:r w:rsidR="00F615C5" w:rsidRPr="00CA0418">
        <w:rPr>
          <w:sz w:val="28"/>
          <w:szCs w:val="28"/>
          <w:lang w:eastAsia="vi-VN" w:bidi="vi-VN"/>
        </w:rPr>
        <w:t>,</w:t>
      </w:r>
      <w:r w:rsidR="00ED3537" w:rsidRPr="00CA0418">
        <w:rPr>
          <w:sz w:val="28"/>
          <w:szCs w:val="28"/>
          <w:lang w:eastAsia="vi-VN" w:bidi="vi-VN"/>
        </w:rPr>
        <w:t xml:space="preserve"> </w:t>
      </w:r>
      <w:r w:rsidRPr="00CA0418">
        <w:rPr>
          <w:sz w:val="28"/>
          <w:szCs w:val="28"/>
          <w:lang w:eastAsia="vi-VN" w:bidi="vi-VN"/>
        </w:rPr>
        <w:t xml:space="preserve">đồng thời giao Ủy ban nhân dân cấp tỉnh quyết định hoặc quy định thẩm quyền quyết định phê duyệt đối với một số nhiệm vụ thuộc phạm vi quản lý của địa phương. </w:t>
      </w:r>
      <w:r w:rsidR="00F4008B" w:rsidRPr="00CA0418">
        <w:rPr>
          <w:sz w:val="28"/>
          <w:szCs w:val="28"/>
          <w:lang w:eastAsia="vi-VN" w:bidi="vi-VN"/>
        </w:rPr>
        <w:t>C</w:t>
      </w:r>
      <w:r w:rsidRPr="00CA0418">
        <w:rPr>
          <w:sz w:val="28"/>
          <w:szCs w:val="28"/>
          <w:lang w:eastAsia="vi-VN" w:bidi="vi-VN"/>
        </w:rPr>
        <w:t>ụ thể, Nghị định số 104/2026/NĐ-CP quy định:</w:t>
      </w:r>
    </w:p>
    <w:p w14:paraId="6FE9B469" w14:textId="77777777" w:rsidR="00ED3537" w:rsidRPr="00CA0418" w:rsidRDefault="00ED3537" w:rsidP="0007303E">
      <w:pPr>
        <w:spacing w:before="120"/>
        <w:ind w:firstLine="720"/>
        <w:jc w:val="both"/>
        <w:rPr>
          <w:sz w:val="28"/>
          <w:szCs w:val="28"/>
          <w:lang w:eastAsia="vi-VN" w:bidi="vi-VN"/>
        </w:rPr>
      </w:pPr>
      <w:r w:rsidRPr="00CA0418">
        <w:rPr>
          <w:sz w:val="28"/>
          <w:szCs w:val="28"/>
          <w:lang w:eastAsia="vi-VN" w:bidi="vi-VN"/>
        </w:rPr>
        <w:t xml:space="preserve">Tại khoản 3 Điều 17 (Lập dự toán kinh phí nhiệm vụ mua sắm, sửa chữa, cải tạo, nâng cấp tài sản, trang thiết bị): </w:t>
      </w:r>
      <w:r w:rsidRPr="00CA0418">
        <w:rPr>
          <w:i/>
          <w:iCs/>
          <w:sz w:val="28"/>
          <w:szCs w:val="28"/>
          <w:lang w:eastAsia="vi-VN" w:bidi="vi-VN"/>
        </w:rPr>
        <w:t>“Đối với nhiệm vụ mua sắm, sửa chữa, cải tạo, nâng cấp tài sản, trang thiết bị phục vụ hoạt động của các cơ quan, đơn vị thuộc phạm vi quản lý của địa phương: Ủy ban nhân dân cấp tỉnh quyết định hoặc quy định thẩm quyền quyết định phê duyệt chủ trương và dự kiến kinh phí thực hiện mua sắm, sửa chữa, cải tạo, nâng cấp tài sản, trang thiết bị bảo đảm phù hợp với tình hình thực tiễn tại địa phương”.</w:t>
      </w:r>
    </w:p>
    <w:p w14:paraId="73BB1D7F" w14:textId="77777777" w:rsidR="00ED3537" w:rsidRPr="00CA0418" w:rsidRDefault="00ED3537" w:rsidP="0007303E">
      <w:pPr>
        <w:spacing w:before="120"/>
        <w:ind w:firstLine="720"/>
        <w:jc w:val="both"/>
        <w:rPr>
          <w:sz w:val="28"/>
          <w:szCs w:val="28"/>
          <w:lang w:eastAsia="vi-VN" w:bidi="vi-VN"/>
        </w:rPr>
      </w:pPr>
      <w:r w:rsidRPr="00CA0418">
        <w:rPr>
          <w:sz w:val="28"/>
          <w:szCs w:val="28"/>
          <w:lang w:eastAsia="vi-VN" w:bidi="vi-VN"/>
        </w:rPr>
        <w:t xml:space="preserve">Tại tiết b khoản 2 Điều 20 (Lập dự toán kinh phí nhiệm vụ sửa chữa, cải tạo, nâng cấp, mở rộng, xây dựng mới hạng mục công trình trong các dự án đã đầu tư xây dựng): </w:t>
      </w:r>
      <w:r w:rsidRPr="00CA0418">
        <w:rPr>
          <w:i/>
          <w:iCs/>
          <w:sz w:val="28"/>
          <w:szCs w:val="28"/>
          <w:lang w:eastAsia="vi-VN" w:bidi="vi-VN"/>
        </w:rPr>
        <w:t>“Ủy ban nhân dân cấp tỉnh quyết định hoặc quy định thẩm quyền quyết định phê duyệt chủ trương và dự kiến chi phí thực hiện sửa chữa, cải tạo, nâng cấp, mở rộng, xây dựng mới hạng mục công trình trong các dự án đã đầu tư xây dựng của cơ quan, đơn vị thuộc phạm vi quản lý của địa phương”.</w:t>
      </w:r>
    </w:p>
    <w:p w14:paraId="6C678CFE" w14:textId="77777777" w:rsidR="00ED3537" w:rsidRPr="00CA0418" w:rsidRDefault="00ED3537" w:rsidP="0007303E">
      <w:pPr>
        <w:spacing w:before="120"/>
        <w:ind w:firstLine="720"/>
        <w:jc w:val="both"/>
        <w:rPr>
          <w:sz w:val="28"/>
          <w:szCs w:val="28"/>
          <w:lang w:eastAsia="vi-VN" w:bidi="vi-VN"/>
        </w:rPr>
      </w:pPr>
      <w:r w:rsidRPr="00CA0418">
        <w:rPr>
          <w:sz w:val="28"/>
          <w:szCs w:val="28"/>
          <w:lang w:eastAsia="vi-VN" w:bidi="vi-VN"/>
        </w:rPr>
        <w:t xml:space="preserve">Tại tiết b khoản 2 Điều 25 (Lập dự toán hoạt động quy hoạch): </w:t>
      </w:r>
      <w:r w:rsidRPr="00CA0418">
        <w:rPr>
          <w:i/>
          <w:iCs/>
          <w:sz w:val="28"/>
          <w:szCs w:val="28"/>
          <w:lang w:eastAsia="vi-VN" w:bidi="vi-VN"/>
        </w:rPr>
        <w:t>“Ủy ban nhân dân cấp tỉnh quyết định hoặc quy định thẩm quyền quyết định phê duyệt dự kiến chi phí thực hiện hoạt động quy hoạch của cơ quan, đơn vị thuộc phạm vi quản lý của địa phương”.</w:t>
      </w:r>
    </w:p>
    <w:p w14:paraId="6B73284C" w14:textId="7D9A1A91" w:rsidR="00ED3537" w:rsidRPr="00CA0418" w:rsidRDefault="00ED3537" w:rsidP="0007303E">
      <w:pPr>
        <w:spacing w:before="120"/>
        <w:ind w:firstLine="720"/>
        <w:jc w:val="both"/>
        <w:rPr>
          <w:sz w:val="28"/>
          <w:szCs w:val="28"/>
          <w:lang w:eastAsia="vi-VN" w:bidi="vi-VN"/>
        </w:rPr>
      </w:pPr>
      <w:r w:rsidRPr="00CA0418">
        <w:rPr>
          <w:sz w:val="28"/>
          <w:szCs w:val="28"/>
          <w:lang w:eastAsia="vi-VN" w:bidi="vi-VN"/>
        </w:rPr>
        <w:t xml:space="preserve">Tại khoản 1 Điều 27 (Lập dự toán, phân bổ, quản lý, sử dụng và quyết toán kinh phí thực hiện nhiệm vụ thuê hàng hóa, dịch vụ): </w:t>
      </w:r>
      <w:r w:rsidRPr="00CA0418">
        <w:rPr>
          <w:i/>
          <w:iCs/>
          <w:sz w:val="28"/>
          <w:szCs w:val="28"/>
          <w:lang w:eastAsia="vi-VN" w:bidi="vi-VN"/>
        </w:rPr>
        <w:t>“Việc lập dự toán kinh phí thực hiện nhiệm vụ thuê hàng hóa, dịch vụ được thực hiện theo quy định tại Điều 17 Nghị định này”</w:t>
      </w:r>
      <w:r w:rsidR="007C6DAB" w:rsidRPr="00CA0418">
        <w:rPr>
          <w:i/>
          <w:iCs/>
          <w:sz w:val="28"/>
          <w:szCs w:val="28"/>
          <w:lang w:eastAsia="vi-VN" w:bidi="vi-VN"/>
        </w:rPr>
        <w:t>.</w:t>
      </w:r>
    </w:p>
    <w:p w14:paraId="5A0C4B44" w14:textId="75F4FBC0" w:rsidR="00F615C5" w:rsidRPr="00CA0418" w:rsidRDefault="002C4A69" w:rsidP="0007303E">
      <w:pPr>
        <w:spacing w:before="120"/>
        <w:ind w:firstLine="720"/>
        <w:jc w:val="both"/>
        <w:rPr>
          <w:sz w:val="28"/>
          <w:szCs w:val="28"/>
          <w:lang w:eastAsia="vi-VN" w:bidi="vi-VN"/>
        </w:rPr>
      </w:pPr>
      <w:r w:rsidRPr="00CA0418">
        <w:rPr>
          <w:sz w:val="28"/>
          <w:szCs w:val="28"/>
          <w:lang w:eastAsia="vi-VN" w:bidi="vi-VN"/>
        </w:rPr>
        <w:t>Do đó</w:t>
      </w:r>
      <w:r w:rsidR="00346B3A" w:rsidRPr="00CA0418">
        <w:rPr>
          <w:sz w:val="28"/>
          <w:szCs w:val="28"/>
          <w:lang w:eastAsia="vi-VN" w:bidi="vi-VN"/>
        </w:rPr>
        <w:t>, đ</w:t>
      </w:r>
      <w:r w:rsidR="00F615C5" w:rsidRPr="00CA0418">
        <w:rPr>
          <w:sz w:val="28"/>
          <w:szCs w:val="28"/>
          <w:lang w:eastAsia="vi-VN" w:bidi="vi-VN"/>
        </w:rPr>
        <w:t xml:space="preserve">ể bảo </w:t>
      </w:r>
      <w:r w:rsidRPr="00CA0418">
        <w:rPr>
          <w:sz w:val="28"/>
          <w:szCs w:val="28"/>
          <w:lang w:eastAsia="vi-VN" w:bidi="vi-VN"/>
        </w:rPr>
        <w:t xml:space="preserve">đảm </w:t>
      </w:r>
      <w:r w:rsidR="00F615C5" w:rsidRPr="00CA0418">
        <w:rPr>
          <w:sz w:val="28"/>
          <w:szCs w:val="28"/>
          <w:lang w:eastAsia="vi-VN" w:bidi="vi-VN"/>
        </w:rPr>
        <w:t xml:space="preserve">cơ sở pháp lý khi triển khai thực hiện các nhiệm vụ mua sắm, sửa chữa, cải tạo, nâng cấp tài sản, trang thiết bị; thuê hàng hóa, dịch vụ; sửa </w:t>
      </w:r>
      <w:r w:rsidR="00F615C5" w:rsidRPr="00CA0418">
        <w:rPr>
          <w:sz w:val="28"/>
          <w:szCs w:val="28"/>
          <w:lang w:eastAsia="vi-VN" w:bidi="vi-VN"/>
        </w:rPr>
        <w:lastRenderedPageBreak/>
        <w:t>chữa, cải tạo, nâng cấp, mở rộng, xây dựng mới hạng mục công trình trong các dự án đã đầu tư xây dựng; hoạt động quy hoạch của các cơ quan, đơn vị theo đúng quy định  tại Nghị định số 104/2026/NĐ-CP ngày 31 tháng 3 năm 2026 của Chính phủ, góp phần nâng cao hiệu quả công tác quản lý nhà nước, quản lý tài chính - ngân sách trên địa bàn, Sở Tài chính trình Ủy ban nhân dân tỉnh dự thảo Quyết định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 là cần thiết, phù hợp với quy định hiện hành.</w:t>
      </w:r>
    </w:p>
    <w:p w14:paraId="7AAFC2E8" w14:textId="63320C59" w:rsidR="00026547" w:rsidRPr="00CA0418" w:rsidRDefault="00026547" w:rsidP="0007303E">
      <w:pPr>
        <w:spacing w:before="120"/>
        <w:ind w:firstLine="720"/>
        <w:jc w:val="both"/>
        <w:rPr>
          <w:b/>
          <w:bCs/>
          <w:spacing w:val="-4"/>
          <w:sz w:val="28"/>
          <w:szCs w:val="28"/>
        </w:rPr>
      </w:pPr>
      <w:r w:rsidRPr="00CA0418">
        <w:rPr>
          <w:b/>
          <w:bCs/>
          <w:spacing w:val="-4"/>
          <w:sz w:val="28"/>
          <w:szCs w:val="28"/>
        </w:rPr>
        <w:t xml:space="preserve">II. </w:t>
      </w:r>
      <w:r w:rsidR="008A07EE" w:rsidRPr="00CA0418">
        <w:rPr>
          <w:b/>
          <w:bCs/>
          <w:spacing w:val="-4"/>
          <w:sz w:val="28"/>
          <w:szCs w:val="28"/>
        </w:rPr>
        <w:t>MỤC ĐÍCH BAN HÀNH, QUAN ĐIỂM XÂY DỰNG QUYẾT ĐỊNH</w:t>
      </w:r>
    </w:p>
    <w:p w14:paraId="4FD1D9D8" w14:textId="13306EB7" w:rsidR="00026547" w:rsidRPr="00CA0418" w:rsidRDefault="00026547" w:rsidP="0007303E">
      <w:pPr>
        <w:spacing w:before="120"/>
        <w:ind w:firstLine="720"/>
        <w:jc w:val="both"/>
        <w:rPr>
          <w:b/>
          <w:bCs/>
          <w:sz w:val="28"/>
          <w:szCs w:val="28"/>
        </w:rPr>
      </w:pPr>
      <w:r w:rsidRPr="00CA0418">
        <w:rPr>
          <w:b/>
          <w:bCs/>
          <w:sz w:val="28"/>
          <w:szCs w:val="28"/>
        </w:rPr>
        <w:t>1. Mục đích ban hành văn bản</w:t>
      </w:r>
    </w:p>
    <w:p w14:paraId="3BB81E53" w14:textId="117D0F52" w:rsidR="00764043" w:rsidRPr="00CA0418" w:rsidRDefault="00764043" w:rsidP="0007303E">
      <w:pPr>
        <w:spacing w:before="120"/>
        <w:ind w:firstLine="720"/>
        <w:jc w:val="both"/>
        <w:rPr>
          <w:sz w:val="28"/>
          <w:szCs w:val="28"/>
        </w:rPr>
      </w:pPr>
      <w:r w:rsidRPr="00CA0418">
        <w:rPr>
          <w:sz w:val="28"/>
          <w:szCs w:val="28"/>
        </w:rPr>
        <w:t xml:space="preserve">- Triển khai </w:t>
      </w:r>
      <w:r w:rsidR="00346B3A" w:rsidRPr="00CA0418">
        <w:rPr>
          <w:sz w:val="28"/>
          <w:szCs w:val="28"/>
        </w:rPr>
        <w:t xml:space="preserve">đúng, đầy đủ, </w:t>
      </w:r>
      <w:r w:rsidRPr="00CA0418">
        <w:rPr>
          <w:sz w:val="28"/>
          <w:szCs w:val="28"/>
        </w:rPr>
        <w:t xml:space="preserve">kịp thời nhiệm vụ được Chính phủ giao thẩm quyền cho Ủy ban nhân dân tỉnh tại Nghị định số 104/2026/NĐ-CP ngày 31 tháng 3 năm 2026 của Chính phủ </w:t>
      </w:r>
      <w:r w:rsidR="00346B3A" w:rsidRPr="00CA0418">
        <w:rPr>
          <w:sz w:val="28"/>
          <w:szCs w:val="28"/>
        </w:rPr>
        <w:t xml:space="preserve">quy định việc lập dự toán, quản lý, sử dụng và quyết toán chi thường xuyên để thực hiện các nhiệm vụ quy định tại Điều 40 Luật Ngân sách nhà nước </w:t>
      </w:r>
      <w:r w:rsidRPr="00CA0418">
        <w:rPr>
          <w:sz w:val="28"/>
          <w:szCs w:val="28"/>
        </w:rPr>
        <w:t xml:space="preserve">để áp dụng cho các cơ quan, đơn vị thuộc phạm vi quản lý của tỉnh Khánh Hòa. </w:t>
      </w:r>
    </w:p>
    <w:p w14:paraId="38D9AA0D" w14:textId="6DC0A4C7" w:rsidR="00764043" w:rsidRPr="00CA0418" w:rsidRDefault="00764043" w:rsidP="0007303E">
      <w:pPr>
        <w:spacing w:before="120"/>
        <w:ind w:firstLine="720"/>
        <w:jc w:val="both"/>
        <w:rPr>
          <w:sz w:val="28"/>
          <w:szCs w:val="28"/>
        </w:rPr>
      </w:pPr>
      <w:r w:rsidRPr="00CA0418">
        <w:rPr>
          <w:sz w:val="28"/>
          <w:szCs w:val="28"/>
        </w:rPr>
        <w:t xml:space="preserve">- Hoàn thiện khung pháp lý, tạo sự thống nhất, đồng bộ trong </w:t>
      </w:r>
      <w:r w:rsidR="00346B3A" w:rsidRPr="00CA0418">
        <w:rPr>
          <w:sz w:val="28"/>
          <w:szCs w:val="28"/>
        </w:rPr>
        <w:t>công tác</w:t>
      </w:r>
      <w:r w:rsidRPr="00CA0418">
        <w:rPr>
          <w:sz w:val="28"/>
          <w:szCs w:val="28"/>
        </w:rPr>
        <w:t xml:space="preserve"> lập, phân bổ và giao dự toán kinh phí chi thường xuyên Ngân sách </w:t>
      </w:r>
      <w:r w:rsidR="00346B3A" w:rsidRPr="00CA0418">
        <w:rPr>
          <w:sz w:val="28"/>
          <w:szCs w:val="28"/>
        </w:rPr>
        <w:t>n</w:t>
      </w:r>
      <w:r w:rsidRPr="00CA0418">
        <w:rPr>
          <w:sz w:val="28"/>
          <w:szCs w:val="28"/>
        </w:rPr>
        <w:t>hà nước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w:t>
      </w:r>
    </w:p>
    <w:p w14:paraId="7A2C4F63" w14:textId="6707FF4A" w:rsidR="00BC73B2" w:rsidRPr="00CA0418" w:rsidRDefault="00BC73B2" w:rsidP="0007303E">
      <w:pPr>
        <w:spacing w:before="120"/>
        <w:ind w:firstLine="720"/>
        <w:jc w:val="both"/>
        <w:rPr>
          <w:b/>
          <w:bCs/>
          <w:sz w:val="28"/>
          <w:szCs w:val="28"/>
        </w:rPr>
      </w:pPr>
      <w:r w:rsidRPr="00CA0418">
        <w:rPr>
          <w:b/>
          <w:bCs/>
          <w:sz w:val="28"/>
          <w:szCs w:val="28"/>
        </w:rPr>
        <w:t>2. Quan điểm xây dựng Quyết định</w:t>
      </w:r>
    </w:p>
    <w:p w14:paraId="2D2DA71D" w14:textId="4231B155" w:rsidR="00350060" w:rsidRPr="00CA0418" w:rsidRDefault="00350060" w:rsidP="0007303E">
      <w:pPr>
        <w:spacing w:before="120"/>
        <w:ind w:firstLine="720"/>
        <w:jc w:val="both"/>
        <w:rPr>
          <w:sz w:val="28"/>
          <w:szCs w:val="28"/>
        </w:rPr>
      </w:pPr>
      <w:r w:rsidRPr="00CA0418">
        <w:rPr>
          <w:sz w:val="28"/>
          <w:szCs w:val="28"/>
        </w:rPr>
        <w:t>- Bảo đảm tuân thủ đúng trình tự, thủ tục xây dựng, ban hành văn bản quy phạm pháp luật; phù hợp với quy định của Luật Ban hành văn bản quy phạm pháp luật, Luật Ngân sách nhà nước và Nghị định số 104/2026/NĐ-CP.</w:t>
      </w:r>
    </w:p>
    <w:p w14:paraId="31358EBB" w14:textId="6EB170D3" w:rsidR="00350060" w:rsidRPr="00CA0418" w:rsidRDefault="00350060" w:rsidP="0007303E">
      <w:pPr>
        <w:spacing w:before="120"/>
        <w:ind w:firstLine="720"/>
        <w:jc w:val="both"/>
        <w:rPr>
          <w:sz w:val="28"/>
          <w:szCs w:val="28"/>
        </w:rPr>
      </w:pPr>
      <w:r w:rsidRPr="00CA0418">
        <w:rPr>
          <w:sz w:val="28"/>
          <w:szCs w:val="28"/>
        </w:rPr>
        <w:t>- Nội dung phân cấp, quy định thẩm quyền phải bảo đảm đúng phạm vi nhiệm vụ được Chính phủ giao, phù hợp với thẩm quyền quản lý nhà nước của Ủy ban nhân dân tỉnh và điều kiện thực tiễn của địa phương.</w:t>
      </w:r>
    </w:p>
    <w:p w14:paraId="05503E7E" w14:textId="298D6A59" w:rsidR="006003E8" w:rsidRPr="00CA0418" w:rsidRDefault="006003E8" w:rsidP="0007303E">
      <w:pPr>
        <w:spacing w:before="120"/>
        <w:ind w:firstLine="720"/>
        <w:jc w:val="both"/>
        <w:rPr>
          <w:b/>
          <w:sz w:val="28"/>
          <w:szCs w:val="28"/>
          <w:lang w:val="nl-NL"/>
        </w:rPr>
      </w:pPr>
      <w:r w:rsidRPr="00CA0418">
        <w:rPr>
          <w:b/>
          <w:sz w:val="28"/>
          <w:szCs w:val="28"/>
          <w:lang w:val="nl-NL"/>
        </w:rPr>
        <w:t>III. QUÁ TRÌNH XÂY DỰNG DỰ THẢO QUYẾT ĐỊNH</w:t>
      </w:r>
    </w:p>
    <w:p w14:paraId="1FFB89CD" w14:textId="3D40BDDF" w:rsidR="002A7905" w:rsidRPr="00CA0418" w:rsidRDefault="00E5762C" w:rsidP="0007303E">
      <w:pPr>
        <w:pStyle w:val="BodyText"/>
        <w:spacing w:before="120" w:after="0"/>
        <w:ind w:firstLine="720"/>
        <w:jc w:val="both"/>
        <w:rPr>
          <w:sz w:val="28"/>
          <w:szCs w:val="28"/>
          <w:lang w:eastAsia="vi-VN" w:bidi="vi-VN"/>
        </w:rPr>
      </w:pPr>
      <w:r w:rsidRPr="00CA0418">
        <w:rPr>
          <w:spacing w:val="-8"/>
          <w:sz w:val="28"/>
          <w:szCs w:val="28"/>
        </w:rPr>
        <w:t>Ngày 11</w:t>
      </w:r>
      <w:r w:rsidR="000D23C6" w:rsidRPr="00CA0418">
        <w:rPr>
          <w:spacing w:val="-8"/>
          <w:sz w:val="28"/>
          <w:szCs w:val="28"/>
        </w:rPr>
        <w:t>/</w:t>
      </w:r>
      <w:r w:rsidRPr="00CA0418">
        <w:rPr>
          <w:spacing w:val="-8"/>
          <w:sz w:val="28"/>
          <w:szCs w:val="28"/>
        </w:rPr>
        <w:t>5</w:t>
      </w:r>
      <w:r w:rsidR="000D23C6" w:rsidRPr="00CA0418">
        <w:rPr>
          <w:spacing w:val="-8"/>
          <w:sz w:val="28"/>
          <w:szCs w:val="28"/>
        </w:rPr>
        <w:t>/</w:t>
      </w:r>
      <w:r w:rsidRPr="00CA0418">
        <w:rPr>
          <w:spacing w:val="-8"/>
          <w:sz w:val="28"/>
          <w:szCs w:val="28"/>
        </w:rPr>
        <w:t xml:space="preserve">2026, </w:t>
      </w:r>
      <w:r w:rsidR="00AF3B53" w:rsidRPr="00CA0418">
        <w:rPr>
          <w:spacing w:val="-8"/>
          <w:sz w:val="28"/>
          <w:szCs w:val="28"/>
        </w:rPr>
        <w:t xml:space="preserve">Chủ tịch </w:t>
      </w:r>
      <w:r w:rsidR="002A603D" w:rsidRPr="00CA0418">
        <w:rPr>
          <w:spacing w:val="-8"/>
          <w:sz w:val="28"/>
          <w:szCs w:val="28"/>
        </w:rPr>
        <w:t>Ủy ban nhân dân</w:t>
      </w:r>
      <w:r w:rsidR="006003E8" w:rsidRPr="00CA0418">
        <w:rPr>
          <w:spacing w:val="-8"/>
          <w:sz w:val="28"/>
          <w:szCs w:val="28"/>
        </w:rPr>
        <w:t xml:space="preserve"> tỉnh </w:t>
      </w:r>
      <w:r w:rsidRPr="00CA0418">
        <w:rPr>
          <w:spacing w:val="-8"/>
          <w:sz w:val="28"/>
          <w:szCs w:val="28"/>
        </w:rPr>
        <w:t xml:space="preserve">ban hành </w:t>
      </w:r>
      <w:r w:rsidR="006003E8" w:rsidRPr="00CA0418">
        <w:rPr>
          <w:spacing w:val="-8"/>
          <w:sz w:val="28"/>
          <w:szCs w:val="28"/>
        </w:rPr>
        <w:t xml:space="preserve">Công văn số </w:t>
      </w:r>
      <w:r w:rsidR="002A603D" w:rsidRPr="00CA0418">
        <w:rPr>
          <w:spacing w:val="-8"/>
          <w:sz w:val="28"/>
          <w:szCs w:val="28"/>
        </w:rPr>
        <w:t>6257</w:t>
      </w:r>
      <w:r w:rsidR="006003E8" w:rsidRPr="00CA0418">
        <w:rPr>
          <w:spacing w:val="-8"/>
          <w:sz w:val="28"/>
          <w:szCs w:val="28"/>
        </w:rPr>
        <w:t xml:space="preserve">/UBND-KT </w:t>
      </w:r>
      <w:r w:rsidR="002C4A69" w:rsidRPr="00CA0418">
        <w:rPr>
          <w:sz w:val="28"/>
          <w:szCs w:val="28"/>
        </w:rPr>
        <w:t>thống nhất</w:t>
      </w:r>
      <w:r w:rsidR="00822391" w:rsidRPr="00CA0418">
        <w:rPr>
          <w:sz w:val="28"/>
          <w:szCs w:val="28"/>
        </w:rPr>
        <w:t xml:space="preserve"> </w:t>
      </w:r>
      <w:r w:rsidR="002A603D" w:rsidRPr="00CA0418">
        <w:rPr>
          <w:sz w:val="28"/>
          <w:szCs w:val="28"/>
        </w:rPr>
        <w:t xml:space="preserve">chủ trương </w:t>
      </w:r>
      <w:r w:rsidRPr="00CA0418">
        <w:rPr>
          <w:sz w:val="28"/>
          <w:szCs w:val="28"/>
        </w:rPr>
        <w:t xml:space="preserve">và giao Sở Tài chính </w:t>
      </w:r>
      <w:r w:rsidR="002A603D" w:rsidRPr="00CA0418">
        <w:rPr>
          <w:sz w:val="28"/>
          <w:szCs w:val="28"/>
        </w:rPr>
        <w:t>xây dựng Quyết định của UBND tỉnh quy định thẩm quyền quyết định phê duyệt các nhiệm vụ theo Nghị định số 104/2026/NĐ-CP ngày 31 tháng 3 năm 2026 của Chính phủ</w:t>
      </w:r>
      <w:r w:rsidR="00B84001" w:rsidRPr="00CA0418">
        <w:rPr>
          <w:sz w:val="28"/>
          <w:szCs w:val="28"/>
          <w:lang w:eastAsia="vi-VN" w:bidi="vi-VN"/>
        </w:rPr>
        <w:t xml:space="preserve">. </w:t>
      </w:r>
    </w:p>
    <w:p w14:paraId="73DE8D31" w14:textId="7999B5C8" w:rsidR="002A7905" w:rsidRPr="00CA0418" w:rsidRDefault="00E5762C" w:rsidP="0007303E">
      <w:pPr>
        <w:pStyle w:val="BodyText"/>
        <w:spacing w:before="120" w:after="0"/>
        <w:ind w:firstLine="720"/>
        <w:jc w:val="both"/>
        <w:rPr>
          <w:sz w:val="28"/>
          <w:szCs w:val="28"/>
        </w:rPr>
      </w:pPr>
      <w:r w:rsidRPr="00CA0418">
        <w:rPr>
          <w:sz w:val="28"/>
          <w:szCs w:val="28"/>
          <w:lang w:eastAsia="vi-VN" w:bidi="vi-VN"/>
        </w:rPr>
        <w:t xml:space="preserve">Trên cơ sở </w:t>
      </w:r>
      <w:r w:rsidR="002C4A69" w:rsidRPr="00CA0418">
        <w:rPr>
          <w:sz w:val="28"/>
          <w:szCs w:val="28"/>
          <w:lang w:eastAsia="vi-VN" w:bidi="vi-VN"/>
        </w:rPr>
        <w:t>ý kiến chỉ đạo</w:t>
      </w:r>
      <w:r w:rsidRPr="00CA0418">
        <w:rPr>
          <w:sz w:val="28"/>
          <w:szCs w:val="28"/>
          <w:lang w:eastAsia="vi-VN" w:bidi="vi-VN"/>
        </w:rPr>
        <w:t xml:space="preserve"> của </w:t>
      </w:r>
      <w:r w:rsidR="002C4A69" w:rsidRPr="00CA0418">
        <w:rPr>
          <w:sz w:val="28"/>
          <w:szCs w:val="28"/>
          <w:lang w:eastAsia="vi-VN" w:bidi="vi-VN"/>
        </w:rPr>
        <w:t xml:space="preserve">Chủ tịch </w:t>
      </w:r>
      <w:r w:rsidRPr="00CA0418">
        <w:rPr>
          <w:sz w:val="28"/>
          <w:szCs w:val="28"/>
          <w:lang w:eastAsia="vi-VN" w:bidi="vi-VN"/>
        </w:rPr>
        <w:t xml:space="preserve">Ủy ban nhân dân tỉnh tại văn bản nêu trên, </w:t>
      </w:r>
      <w:r w:rsidR="006003E8" w:rsidRPr="00CA0418">
        <w:rPr>
          <w:sz w:val="28"/>
          <w:szCs w:val="28"/>
        </w:rPr>
        <w:t xml:space="preserve">Sở Tài chính đã tiến hành </w:t>
      </w:r>
      <w:r w:rsidRPr="00CA0418">
        <w:rPr>
          <w:sz w:val="28"/>
          <w:szCs w:val="28"/>
        </w:rPr>
        <w:t xml:space="preserve">nghiên cứu, xây dựng dự thảo Quyết định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w:t>
      </w:r>
      <w:r w:rsidRPr="00CA0418">
        <w:rPr>
          <w:sz w:val="28"/>
          <w:szCs w:val="28"/>
        </w:rPr>
        <w:lastRenderedPageBreak/>
        <w:t>cấp, mở rộng, xây dựng mới hạng mục công trình trong các dự án đã đầu tư xây dựng; hoạt động quy hoạch của các cơ quan, đơn vị thuộc phạm vi quản lý của tỉnh Khánh Hòa</w:t>
      </w:r>
      <w:r w:rsidR="002A7905" w:rsidRPr="00CA0418">
        <w:rPr>
          <w:sz w:val="28"/>
          <w:szCs w:val="28"/>
        </w:rPr>
        <w:t>.</w:t>
      </w:r>
    </w:p>
    <w:p w14:paraId="6D73904F" w14:textId="1BC0D44F" w:rsidR="003B7E95" w:rsidRPr="00CA0418" w:rsidRDefault="001C70AD" w:rsidP="0007303E">
      <w:pPr>
        <w:pStyle w:val="BodyText"/>
        <w:spacing w:before="120" w:after="0"/>
        <w:ind w:firstLine="720"/>
        <w:jc w:val="both"/>
        <w:rPr>
          <w:sz w:val="28"/>
          <w:szCs w:val="28"/>
          <w:lang w:val="de-DE"/>
        </w:rPr>
      </w:pPr>
      <w:r w:rsidRPr="00CA0418">
        <w:rPr>
          <w:bCs/>
          <w:sz w:val="28"/>
          <w:szCs w:val="28"/>
        </w:rPr>
        <w:t xml:space="preserve">Ngày     /     /2026, Sở Tài chính </w:t>
      </w:r>
      <w:r w:rsidR="002A7905" w:rsidRPr="00CA0418">
        <w:rPr>
          <w:bCs/>
          <w:sz w:val="28"/>
          <w:szCs w:val="28"/>
        </w:rPr>
        <w:t>đã</w:t>
      </w:r>
      <w:r w:rsidR="00E5762C" w:rsidRPr="00CA0418">
        <w:rPr>
          <w:sz w:val="28"/>
          <w:szCs w:val="28"/>
        </w:rPr>
        <w:t xml:space="preserve"> có Công văn số </w:t>
      </w:r>
      <w:r w:rsidR="000D23C6" w:rsidRPr="00CA0418">
        <w:rPr>
          <w:sz w:val="28"/>
          <w:szCs w:val="28"/>
        </w:rPr>
        <w:t xml:space="preserve">       </w:t>
      </w:r>
      <w:r w:rsidR="006003E8" w:rsidRPr="00CA0418">
        <w:rPr>
          <w:sz w:val="28"/>
          <w:szCs w:val="28"/>
        </w:rPr>
        <w:t>/STC-</w:t>
      </w:r>
      <w:r w:rsidR="002A603D" w:rsidRPr="00CA0418">
        <w:rPr>
          <w:sz w:val="28"/>
          <w:szCs w:val="28"/>
        </w:rPr>
        <w:t>TCHCSN</w:t>
      </w:r>
      <w:r w:rsidR="006003E8" w:rsidRPr="00CA0418">
        <w:rPr>
          <w:sz w:val="28"/>
          <w:szCs w:val="28"/>
          <w:lang w:val="de-DE"/>
        </w:rPr>
        <w:t xml:space="preserve"> </w:t>
      </w:r>
      <w:r w:rsidR="00255BD9" w:rsidRPr="00CA0418">
        <w:rPr>
          <w:bCs/>
          <w:sz w:val="28"/>
          <w:szCs w:val="28"/>
        </w:rPr>
        <w:t>gửi các cơ quan, đơn vị, địa phương để tham gia góp ý dự thảo</w:t>
      </w:r>
      <w:r w:rsidR="002A7905" w:rsidRPr="00CA0418">
        <w:rPr>
          <w:bCs/>
          <w:sz w:val="28"/>
          <w:szCs w:val="28"/>
        </w:rPr>
        <w:t xml:space="preserve"> Quyết định</w:t>
      </w:r>
      <w:r w:rsidR="00255BD9" w:rsidRPr="00CA0418">
        <w:rPr>
          <w:bCs/>
          <w:sz w:val="28"/>
          <w:szCs w:val="28"/>
        </w:rPr>
        <w:t>; đồng thời</w:t>
      </w:r>
      <w:r w:rsidR="002C4A69" w:rsidRPr="00CA0418">
        <w:rPr>
          <w:bCs/>
          <w:sz w:val="28"/>
          <w:szCs w:val="28"/>
        </w:rPr>
        <w:t xml:space="preserve"> phối hợp</w:t>
      </w:r>
      <w:r w:rsidR="00255BD9" w:rsidRPr="00CA0418">
        <w:rPr>
          <w:bCs/>
          <w:sz w:val="28"/>
          <w:szCs w:val="28"/>
        </w:rPr>
        <w:t xml:space="preserve"> </w:t>
      </w:r>
      <w:r w:rsidR="002A7905" w:rsidRPr="00CA0418">
        <w:rPr>
          <w:bCs/>
          <w:sz w:val="28"/>
          <w:szCs w:val="28"/>
        </w:rPr>
        <w:t>đăng tải</w:t>
      </w:r>
      <w:r w:rsidR="002C4A69" w:rsidRPr="00CA0418">
        <w:rPr>
          <w:bCs/>
          <w:sz w:val="28"/>
          <w:szCs w:val="28"/>
        </w:rPr>
        <w:t xml:space="preserve"> dự thảo</w:t>
      </w:r>
      <w:r w:rsidR="002A7905" w:rsidRPr="00CA0418">
        <w:rPr>
          <w:bCs/>
          <w:sz w:val="28"/>
          <w:szCs w:val="28"/>
        </w:rPr>
        <w:t xml:space="preserve"> trên </w:t>
      </w:r>
      <w:r w:rsidR="004B1CC1" w:rsidRPr="00CA0418">
        <w:rPr>
          <w:bCs/>
          <w:sz w:val="28"/>
          <w:szCs w:val="28"/>
        </w:rPr>
        <w:t>Cổng</w:t>
      </w:r>
      <w:r w:rsidR="002A7905" w:rsidRPr="00CA0418">
        <w:rPr>
          <w:bCs/>
          <w:sz w:val="28"/>
          <w:szCs w:val="28"/>
        </w:rPr>
        <w:t xml:space="preserve"> thông tin điện tử </w:t>
      </w:r>
      <w:r w:rsidR="004B1CC1" w:rsidRPr="00CA0418">
        <w:rPr>
          <w:bCs/>
          <w:sz w:val="28"/>
          <w:szCs w:val="28"/>
        </w:rPr>
        <w:t xml:space="preserve">tỉnh </w:t>
      </w:r>
      <w:r w:rsidR="002A7905" w:rsidRPr="00CA0418">
        <w:rPr>
          <w:bCs/>
          <w:sz w:val="28"/>
          <w:szCs w:val="28"/>
        </w:rPr>
        <w:t xml:space="preserve">theo quy định. </w:t>
      </w:r>
      <w:r w:rsidR="00BA3744" w:rsidRPr="00CA0418">
        <w:rPr>
          <w:sz w:val="28"/>
          <w:szCs w:val="28"/>
          <w:lang w:val="de-DE"/>
        </w:rPr>
        <w:t>Trên cơ sở</w:t>
      </w:r>
      <w:r w:rsidR="002A7905" w:rsidRPr="00CA0418">
        <w:rPr>
          <w:sz w:val="28"/>
          <w:szCs w:val="28"/>
          <w:lang w:val="de-DE"/>
        </w:rPr>
        <w:t xml:space="preserve"> </w:t>
      </w:r>
      <w:r w:rsidR="00BA3744" w:rsidRPr="00CA0418">
        <w:rPr>
          <w:sz w:val="28"/>
          <w:szCs w:val="28"/>
          <w:lang w:val="de-DE"/>
        </w:rPr>
        <w:t xml:space="preserve">ý kiến </w:t>
      </w:r>
      <w:r w:rsidR="002C4A69" w:rsidRPr="00CA0418">
        <w:rPr>
          <w:sz w:val="28"/>
          <w:szCs w:val="28"/>
          <w:lang w:val="de-DE"/>
        </w:rPr>
        <w:t xml:space="preserve">góp ý </w:t>
      </w:r>
      <w:r w:rsidR="00BA3744" w:rsidRPr="00CA0418">
        <w:rPr>
          <w:sz w:val="28"/>
          <w:szCs w:val="28"/>
          <w:lang w:val="de-DE"/>
        </w:rPr>
        <w:t xml:space="preserve">của các cơ quan, đơn vị, địa phương, Sở Tài chính đã </w:t>
      </w:r>
      <w:r w:rsidR="002C4A69" w:rsidRPr="00CA0418">
        <w:rPr>
          <w:sz w:val="28"/>
          <w:szCs w:val="28"/>
          <w:lang w:val="de-DE"/>
        </w:rPr>
        <w:t xml:space="preserve">tổng hợp, </w:t>
      </w:r>
      <w:r w:rsidR="002A7905" w:rsidRPr="00CA0418">
        <w:rPr>
          <w:sz w:val="28"/>
          <w:szCs w:val="28"/>
          <w:lang w:val="de-DE"/>
        </w:rPr>
        <w:t xml:space="preserve">tiếp thu, </w:t>
      </w:r>
      <w:r w:rsidR="002C4A69" w:rsidRPr="00CA0418">
        <w:rPr>
          <w:sz w:val="28"/>
          <w:szCs w:val="28"/>
          <w:lang w:val="de-DE"/>
        </w:rPr>
        <w:t xml:space="preserve">giải trình, </w:t>
      </w:r>
      <w:r w:rsidR="002A7905" w:rsidRPr="00CA0418">
        <w:rPr>
          <w:sz w:val="28"/>
          <w:szCs w:val="28"/>
          <w:lang w:val="de-DE"/>
        </w:rPr>
        <w:t xml:space="preserve">chỉnh </w:t>
      </w:r>
      <w:r w:rsidR="002C4A69" w:rsidRPr="00CA0418">
        <w:rPr>
          <w:sz w:val="28"/>
          <w:szCs w:val="28"/>
          <w:lang w:val="de-DE"/>
        </w:rPr>
        <w:t>lý và</w:t>
      </w:r>
      <w:r w:rsidR="002A7905" w:rsidRPr="00CA0418">
        <w:rPr>
          <w:sz w:val="28"/>
          <w:szCs w:val="28"/>
          <w:lang w:val="de-DE"/>
        </w:rPr>
        <w:t xml:space="preserve"> </w:t>
      </w:r>
      <w:r w:rsidR="00BA3744" w:rsidRPr="00CA0418">
        <w:rPr>
          <w:sz w:val="28"/>
          <w:szCs w:val="28"/>
          <w:lang w:val="de-DE"/>
        </w:rPr>
        <w:t xml:space="preserve">hoàn </w:t>
      </w:r>
      <w:r w:rsidRPr="00CA0418">
        <w:rPr>
          <w:sz w:val="28"/>
          <w:szCs w:val="28"/>
          <w:lang w:val="de-DE"/>
        </w:rPr>
        <w:t>thiện</w:t>
      </w:r>
      <w:r w:rsidR="00BA3744" w:rsidRPr="00CA0418">
        <w:rPr>
          <w:sz w:val="28"/>
          <w:szCs w:val="28"/>
          <w:lang w:val="de-DE"/>
        </w:rPr>
        <w:t xml:space="preserve"> </w:t>
      </w:r>
      <w:r w:rsidR="002C4A69" w:rsidRPr="00CA0418">
        <w:rPr>
          <w:sz w:val="28"/>
          <w:szCs w:val="28"/>
          <w:lang w:val="de-DE"/>
        </w:rPr>
        <w:t xml:space="preserve">hồ sơ </w:t>
      </w:r>
      <w:r w:rsidR="00BA3744" w:rsidRPr="00CA0418">
        <w:rPr>
          <w:sz w:val="28"/>
          <w:szCs w:val="28"/>
          <w:lang w:val="de-DE"/>
        </w:rPr>
        <w:t>dự thảo Quyết định</w:t>
      </w:r>
      <w:r w:rsidR="003B7E95" w:rsidRPr="00CA0418">
        <w:rPr>
          <w:sz w:val="28"/>
          <w:szCs w:val="28"/>
          <w:lang w:val="de-DE"/>
        </w:rPr>
        <w:t>.</w:t>
      </w:r>
    </w:p>
    <w:p w14:paraId="5068AE64" w14:textId="5369C53F" w:rsidR="001C70AD" w:rsidRPr="00CA0418" w:rsidRDefault="003B7E95" w:rsidP="0007303E">
      <w:pPr>
        <w:pStyle w:val="BodyText"/>
        <w:spacing w:before="120" w:after="0"/>
        <w:ind w:firstLine="720"/>
        <w:jc w:val="both"/>
        <w:rPr>
          <w:sz w:val="28"/>
          <w:szCs w:val="28"/>
        </w:rPr>
      </w:pPr>
      <w:r w:rsidRPr="00CA0418">
        <w:rPr>
          <w:bCs/>
          <w:sz w:val="28"/>
          <w:szCs w:val="28"/>
        </w:rPr>
        <w:t>Ngày     /     /2026, Sở Tài chính đã</w:t>
      </w:r>
      <w:r w:rsidRPr="00CA0418">
        <w:rPr>
          <w:sz w:val="28"/>
          <w:szCs w:val="28"/>
        </w:rPr>
        <w:t xml:space="preserve"> có Công văn số        /STC-TCHCSN</w:t>
      </w:r>
      <w:r w:rsidRPr="00CA0418">
        <w:rPr>
          <w:sz w:val="28"/>
          <w:szCs w:val="28"/>
          <w:lang w:val="de-DE"/>
        </w:rPr>
        <w:t xml:space="preserve"> </w:t>
      </w:r>
      <w:r w:rsidR="001E1B5A" w:rsidRPr="00CA0418">
        <w:rPr>
          <w:sz w:val="28"/>
          <w:szCs w:val="28"/>
        </w:rPr>
        <w:t>gửi hồ sơ</w:t>
      </w:r>
      <w:r w:rsidRPr="00CA0418">
        <w:rPr>
          <w:sz w:val="28"/>
          <w:szCs w:val="28"/>
        </w:rPr>
        <w:t xml:space="preserve"> dự thảo Quyết định</w:t>
      </w:r>
      <w:r w:rsidR="001E1B5A" w:rsidRPr="00CA0418">
        <w:rPr>
          <w:sz w:val="28"/>
          <w:szCs w:val="28"/>
        </w:rPr>
        <w:t xml:space="preserve"> đến Sở Tư pháp </w:t>
      </w:r>
      <w:r w:rsidRPr="00CA0418">
        <w:rPr>
          <w:sz w:val="28"/>
          <w:szCs w:val="28"/>
        </w:rPr>
        <w:t xml:space="preserve">để </w:t>
      </w:r>
      <w:r w:rsidR="001E1B5A" w:rsidRPr="00CA0418">
        <w:rPr>
          <w:sz w:val="28"/>
          <w:szCs w:val="28"/>
        </w:rPr>
        <w:t>thẩm định</w:t>
      </w:r>
      <w:r w:rsidRPr="00CA0418">
        <w:rPr>
          <w:sz w:val="28"/>
          <w:szCs w:val="28"/>
        </w:rPr>
        <w:t xml:space="preserve"> theo quy định</w:t>
      </w:r>
      <w:r w:rsidR="001E1B5A" w:rsidRPr="00CA0418">
        <w:rPr>
          <w:sz w:val="28"/>
          <w:szCs w:val="28"/>
        </w:rPr>
        <w:t xml:space="preserve">. </w:t>
      </w:r>
    </w:p>
    <w:p w14:paraId="1DF85374" w14:textId="77777777" w:rsidR="001C70AD" w:rsidRPr="00CA0418" w:rsidRDefault="001C70AD" w:rsidP="0007303E">
      <w:pPr>
        <w:tabs>
          <w:tab w:val="left" w:pos="709"/>
          <w:tab w:val="left" w:pos="2552"/>
        </w:tabs>
        <w:spacing w:before="120"/>
        <w:ind w:firstLine="720"/>
        <w:jc w:val="both"/>
        <w:rPr>
          <w:i/>
          <w:sz w:val="28"/>
          <w:szCs w:val="28"/>
          <w:lang w:val="de-DE"/>
        </w:rPr>
      </w:pPr>
      <w:r w:rsidRPr="00CA0418">
        <w:rPr>
          <w:i/>
          <w:sz w:val="28"/>
          <w:szCs w:val="28"/>
          <w:lang w:val="de-DE"/>
        </w:rPr>
        <w:t xml:space="preserve">(Chi tiết theo </w:t>
      </w:r>
      <w:bookmarkStart w:id="0" w:name="chuong_pl_59"/>
      <w:r w:rsidRPr="00CA0418">
        <w:rPr>
          <w:i/>
          <w:sz w:val="28"/>
          <w:szCs w:val="28"/>
          <w:lang w:val="en"/>
        </w:rPr>
        <w:t>Bản tổng hợp ý kiến, tiếp thu, giải trình ý kiến góp ý</w:t>
      </w:r>
      <w:bookmarkEnd w:id="0"/>
      <w:r w:rsidRPr="00CA0418">
        <w:rPr>
          <w:i/>
          <w:sz w:val="28"/>
          <w:szCs w:val="28"/>
          <w:lang w:val="de-DE"/>
        </w:rPr>
        <w:t xml:space="preserve"> của các cơ quan, tổ chức, đơn vị đính kèm).</w:t>
      </w:r>
    </w:p>
    <w:p w14:paraId="7388F861" w14:textId="1E890CDA" w:rsidR="00DE76B3" w:rsidRPr="00CA0418" w:rsidRDefault="00DE76B3" w:rsidP="0007303E">
      <w:pPr>
        <w:tabs>
          <w:tab w:val="left" w:pos="709"/>
          <w:tab w:val="left" w:pos="2552"/>
        </w:tabs>
        <w:spacing w:before="120"/>
        <w:ind w:firstLine="720"/>
        <w:jc w:val="both"/>
        <w:rPr>
          <w:sz w:val="28"/>
          <w:szCs w:val="28"/>
          <w:lang w:val="nl-NL"/>
        </w:rPr>
      </w:pPr>
      <w:r w:rsidRPr="00CA0418">
        <w:rPr>
          <w:sz w:val="28"/>
          <w:szCs w:val="28"/>
          <w:lang w:val="de-DE"/>
        </w:rPr>
        <w:t xml:space="preserve">- </w:t>
      </w:r>
      <w:r w:rsidR="003B7E95" w:rsidRPr="00CA0418">
        <w:rPr>
          <w:bCs/>
          <w:sz w:val="28"/>
          <w:szCs w:val="28"/>
        </w:rPr>
        <w:t>Ngày     /     /2026, Sở Tài chính đã</w:t>
      </w:r>
      <w:r w:rsidR="003B7E95" w:rsidRPr="00CA0418">
        <w:rPr>
          <w:sz w:val="28"/>
          <w:szCs w:val="28"/>
        </w:rPr>
        <w:t xml:space="preserve"> có Công văn số        /STC-TCHCSN</w:t>
      </w:r>
      <w:r w:rsidRPr="00CA0418">
        <w:rPr>
          <w:sz w:val="28"/>
          <w:szCs w:val="28"/>
          <w:lang w:val="de-DE"/>
        </w:rPr>
        <w:t>, truyền thông hồ sơ dự thảo Quyết định</w:t>
      </w:r>
      <w:r w:rsidRPr="00CA0418">
        <w:rPr>
          <w:sz w:val="28"/>
          <w:szCs w:val="28"/>
          <w:lang w:val="nl-NL"/>
        </w:rPr>
        <w:t>.</w:t>
      </w:r>
    </w:p>
    <w:p w14:paraId="711E0B56" w14:textId="1740C16A" w:rsidR="001C70AD" w:rsidRPr="00CA0418" w:rsidRDefault="001C70AD" w:rsidP="0007303E">
      <w:pPr>
        <w:pStyle w:val="BodyText"/>
        <w:spacing w:before="120" w:after="0"/>
        <w:ind w:firstLine="720"/>
        <w:jc w:val="both"/>
        <w:rPr>
          <w:sz w:val="28"/>
          <w:szCs w:val="28"/>
          <w:lang w:val="de-DE"/>
        </w:rPr>
      </w:pPr>
      <w:r w:rsidRPr="00CA0418">
        <w:rPr>
          <w:bCs/>
          <w:sz w:val="28"/>
          <w:szCs w:val="28"/>
        </w:rPr>
        <w:t xml:space="preserve">Ngày     /     /2026, Sở Tư pháp có Báo cáo số       /BC-STP </w:t>
      </w:r>
      <w:r w:rsidR="003B7E95" w:rsidRPr="00CA0418">
        <w:rPr>
          <w:bCs/>
          <w:sz w:val="28"/>
          <w:szCs w:val="28"/>
        </w:rPr>
        <w:t xml:space="preserve">đối với </w:t>
      </w:r>
      <w:r w:rsidRPr="00CA0418">
        <w:rPr>
          <w:bCs/>
          <w:sz w:val="28"/>
          <w:szCs w:val="28"/>
        </w:rPr>
        <w:t xml:space="preserve">hồ sơ dự thảo Quyết định. </w:t>
      </w:r>
      <w:r w:rsidR="003B7E95" w:rsidRPr="00CA0418">
        <w:rPr>
          <w:bCs/>
          <w:sz w:val="28"/>
          <w:szCs w:val="28"/>
        </w:rPr>
        <w:t>Trên cơ sở</w:t>
      </w:r>
      <w:r w:rsidRPr="00CA0418">
        <w:rPr>
          <w:bCs/>
          <w:sz w:val="28"/>
          <w:szCs w:val="28"/>
        </w:rPr>
        <w:t xml:space="preserve"> ý kiến thẩm định của Sở Tư pháp, </w:t>
      </w:r>
      <w:r w:rsidRPr="00CA0418">
        <w:rPr>
          <w:sz w:val="28"/>
          <w:szCs w:val="28"/>
        </w:rPr>
        <w:t xml:space="preserve">Sở Tài chính đã </w:t>
      </w:r>
      <w:r w:rsidR="003B7E95" w:rsidRPr="00CA0418">
        <w:rPr>
          <w:sz w:val="28"/>
          <w:szCs w:val="28"/>
        </w:rPr>
        <w:t>tiếp thu, giải trình, chỉnh lý, hoàn thiện dự thảo Quyết định và có Công văn số         /STC-TCHCSN ngày      /      /2026 báo cáo giải trình, tiếp thu ý kiến thẩm định</w:t>
      </w:r>
      <w:r w:rsidRPr="00CA0418">
        <w:rPr>
          <w:bCs/>
          <w:sz w:val="28"/>
          <w:szCs w:val="28"/>
        </w:rPr>
        <w:t>. Đến ngày     /     /2026, Sở Tư pháp có Công văn số      /STP-NV1 thống nhất với các nội dung tiếp thu, giải trình của Sở Tài chính.</w:t>
      </w:r>
    </w:p>
    <w:p w14:paraId="3A6BF961" w14:textId="4107E1D6" w:rsidR="00402C41" w:rsidRPr="00CA0418" w:rsidRDefault="00BA3744" w:rsidP="0007303E">
      <w:pPr>
        <w:spacing w:before="120"/>
        <w:ind w:firstLine="720"/>
        <w:jc w:val="both"/>
        <w:rPr>
          <w:b/>
          <w:spacing w:val="-2"/>
          <w:sz w:val="28"/>
          <w:szCs w:val="28"/>
          <w:lang w:val="de-DE"/>
        </w:rPr>
      </w:pPr>
      <w:r w:rsidRPr="00CA0418">
        <w:rPr>
          <w:b/>
          <w:bCs/>
          <w:spacing w:val="-2"/>
          <w:sz w:val="28"/>
          <w:szCs w:val="28"/>
          <w:lang w:val="vi-VN"/>
        </w:rPr>
        <w:t xml:space="preserve">IV. BỐ CỤC VÀ NỘI DUNG CƠ BẢN CỦA DỰ THẢO </w:t>
      </w:r>
      <w:r w:rsidR="008A07EE" w:rsidRPr="00CA0418">
        <w:rPr>
          <w:b/>
          <w:spacing w:val="-2"/>
          <w:sz w:val="28"/>
          <w:szCs w:val="28"/>
          <w:lang w:val="de-DE"/>
        </w:rPr>
        <w:t>QUYẾT ĐỊNH</w:t>
      </w:r>
    </w:p>
    <w:p w14:paraId="652D5E11" w14:textId="533D9777" w:rsidR="0038536E" w:rsidRPr="00CA0418" w:rsidRDefault="00D6041B" w:rsidP="0007303E">
      <w:pPr>
        <w:spacing w:before="120"/>
        <w:ind w:firstLine="720"/>
        <w:jc w:val="both"/>
        <w:rPr>
          <w:b/>
          <w:bCs/>
          <w:sz w:val="28"/>
          <w:szCs w:val="28"/>
        </w:rPr>
      </w:pPr>
      <w:r w:rsidRPr="00CA0418">
        <w:rPr>
          <w:b/>
          <w:bCs/>
          <w:sz w:val="28"/>
          <w:szCs w:val="28"/>
        </w:rPr>
        <w:t>1</w:t>
      </w:r>
      <w:r w:rsidR="00F06D99" w:rsidRPr="00CA0418">
        <w:rPr>
          <w:b/>
          <w:bCs/>
          <w:sz w:val="28"/>
          <w:szCs w:val="28"/>
        </w:rPr>
        <w:t xml:space="preserve">. </w:t>
      </w:r>
      <w:r w:rsidR="00F06D99" w:rsidRPr="00CA0418">
        <w:rPr>
          <w:b/>
          <w:bCs/>
          <w:sz w:val="28"/>
          <w:szCs w:val="28"/>
          <w:lang w:val="vi-VN"/>
        </w:rPr>
        <w:t>Phạm vi điều chỉnh</w:t>
      </w:r>
      <w:r w:rsidR="00F06D99" w:rsidRPr="00CA0418">
        <w:rPr>
          <w:b/>
          <w:bCs/>
          <w:sz w:val="28"/>
          <w:szCs w:val="28"/>
        </w:rPr>
        <w:t xml:space="preserve">: </w:t>
      </w:r>
    </w:p>
    <w:p w14:paraId="1BB2046A" w14:textId="746D0F4A" w:rsidR="00C42B16" w:rsidRPr="00CA0418" w:rsidRDefault="003B7E95" w:rsidP="0007303E">
      <w:pPr>
        <w:shd w:val="clear" w:color="auto" w:fill="FFFFFF"/>
        <w:spacing w:before="120"/>
        <w:ind w:firstLine="709"/>
        <w:jc w:val="both"/>
        <w:rPr>
          <w:bCs/>
          <w:sz w:val="28"/>
          <w:szCs w:val="28"/>
        </w:rPr>
      </w:pPr>
      <w:r w:rsidRPr="00CA0418">
        <w:rPr>
          <w:sz w:val="28"/>
          <w:szCs w:val="28"/>
        </w:rPr>
        <w:t xml:space="preserve">Dự thảo </w:t>
      </w:r>
      <w:r w:rsidR="001A0F50" w:rsidRPr="00CA0418">
        <w:rPr>
          <w:sz w:val="28"/>
          <w:szCs w:val="28"/>
        </w:rPr>
        <w:t>Quyết định này 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p>
    <w:p w14:paraId="0630431D" w14:textId="2D2C5B94" w:rsidR="00F06D99" w:rsidRPr="00CA0418" w:rsidRDefault="00525203" w:rsidP="0007303E">
      <w:pPr>
        <w:spacing w:before="120"/>
        <w:ind w:firstLine="720"/>
        <w:jc w:val="both"/>
        <w:rPr>
          <w:b/>
          <w:bCs/>
          <w:sz w:val="28"/>
          <w:szCs w:val="28"/>
          <w:lang w:eastAsia="vi-VN" w:bidi="vi-VN"/>
        </w:rPr>
      </w:pPr>
      <w:r w:rsidRPr="00CA0418">
        <w:rPr>
          <w:b/>
          <w:bCs/>
          <w:sz w:val="28"/>
          <w:szCs w:val="28"/>
        </w:rPr>
        <w:t>2.</w:t>
      </w:r>
      <w:r w:rsidR="00F06D99" w:rsidRPr="00CA0418">
        <w:rPr>
          <w:b/>
          <w:bCs/>
          <w:sz w:val="28"/>
          <w:szCs w:val="28"/>
        </w:rPr>
        <w:t xml:space="preserve"> </w:t>
      </w:r>
      <w:r w:rsidR="00F06D99" w:rsidRPr="00CA0418">
        <w:rPr>
          <w:b/>
          <w:bCs/>
          <w:sz w:val="28"/>
          <w:szCs w:val="28"/>
          <w:lang w:eastAsia="vi-VN" w:bidi="vi-VN"/>
        </w:rPr>
        <w:t>Đ</w:t>
      </w:r>
      <w:r w:rsidR="00F06D99" w:rsidRPr="00CA0418">
        <w:rPr>
          <w:b/>
          <w:bCs/>
          <w:sz w:val="28"/>
          <w:szCs w:val="28"/>
          <w:lang w:val="vi-VN" w:eastAsia="vi-VN" w:bidi="vi-VN"/>
        </w:rPr>
        <w:t>ối tượng áp dụng</w:t>
      </w:r>
    </w:p>
    <w:p w14:paraId="2E6C1E09" w14:textId="7C7CFDA8" w:rsidR="001A0F50" w:rsidRPr="00CA0418" w:rsidRDefault="001A0F50" w:rsidP="0007303E">
      <w:pPr>
        <w:spacing w:before="120"/>
        <w:ind w:firstLine="709"/>
        <w:jc w:val="both"/>
        <w:rPr>
          <w:bCs/>
          <w:sz w:val="28"/>
          <w:szCs w:val="28"/>
          <w:lang w:val="nb-NO"/>
        </w:rPr>
      </w:pPr>
      <w:r w:rsidRPr="00CA0418">
        <w:rPr>
          <w:bCs/>
          <w:sz w:val="28"/>
          <w:szCs w:val="28"/>
          <w:lang w:val="nb-NO"/>
        </w:rPr>
        <w:t>- Cơ quan nhà nước, Ủy ban Mặt trận Tổ quốc Việt Nam (bao gồm các tổ chức chính trị - xã hội), tổ chức chính trị và các đơn vị sự nghiệp công lập thuộc phạm vi quản lý của tỉnh.</w:t>
      </w:r>
    </w:p>
    <w:p w14:paraId="3DCC06E9" w14:textId="67DBEC94" w:rsidR="00C42B16" w:rsidRPr="00CA0418" w:rsidRDefault="001A0F50" w:rsidP="0007303E">
      <w:pPr>
        <w:spacing w:before="120"/>
        <w:ind w:firstLine="709"/>
        <w:jc w:val="both"/>
        <w:rPr>
          <w:bCs/>
          <w:sz w:val="28"/>
          <w:szCs w:val="28"/>
          <w:lang w:val="nb-NO"/>
        </w:rPr>
      </w:pPr>
      <w:r w:rsidRPr="00CA0418">
        <w:rPr>
          <w:bCs/>
          <w:sz w:val="28"/>
          <w:szCs w:val="28"/>
          <w:lang w:val="nb-NO"/>
        </w:rPr>
        <w:t>- Các tổ chức, cá nhân khác có liên quan đến sử dụng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thuộc phạm vi quản lý của tỉnh</w:t>
      </w:r>
      <w:r w:rsidR="00C42B16" w:rsidRPr="00CA0418">
        <w:rPr>
          <w:bCs/>
          <w:sz w:val="28"/>
          <w:szCs w:val="28"/>
          <w:lang w:val="nb-NO"/>
        </w:rPr>
        <w:t>.</w:t>
      </w:r>
    </w:p>
    <w:p w14:paraId="0792BDE1" w14:textId="3324A936" w:rsidR="00F06D99" w:rsidRPr="00CA0418" w:rsidRDefault="00525203" w:rsidP="0007303E">
      <w:pPr>
        <w:spacing w:before="120"/>
        <w:ind w:firstLine="720"/>
        <w:jc w:val="both"/>
        <w:rPr>
          <w:b/>
          <w:sz w:val="28"/>
          <w:szCs w:val="28"/>
        </w:rPr>
      </w:pPr>
      <w:r w:rsidRPr="00CA0418">
        <w:rPr>
          <w:b/>
          <w:sz w:val="28"/>
          <w:szCs w:val="28"/>
        </w:rPr>
        <w:t>3</w:t>
      </w:r>
      <w:r w:rsidR="00F06D99" w:rsidRPr="00CA0418">
        <w:rPr>
          <w:b/>
          <w:sz w:val="28"/>
          <w:szCs w:val="28"/>
          <w:lang w:val="vi-VN"/>
        </w:rPr>
        <w:t xml:space="preserve">. Bố cục của dự thảo </w:t>
      </w:r>
      <w:r w:rsidRPr="00CA0418">
        <w:rPr>
          <w:b/>
          <w:sz w:val="28"/>
          <w:szCs w:val="28"/>
        </w:rPr>
        <w:t>Quyết định</w:t>
      </w:r>
    </w:p>
    <w:p w14:paraId="793B7CD5" w14:textId="45CBC134" w:rsidR="00F06D99" w:rsidRPr="00CA0418" w:rsidRDefault="00C42B16" w:rsidP="0007303E">
      <w:pPr>
        <w:spacing w:before="120"/>
        <w:ind w:firstLine="720"/>
        <w:jc w:val="both"/>
        <w:rPr>
          <w:bCs/>
          <w:sz w:val="28"/>
          <w:szCs w:val="28"/>
        </w:rPr>
      </w:pPr>
      <w:r w:rsidRPr="00CA0418">
        <w:rPr>
          <w:bCs/>
          <w:sz w:val="28"/>
          <w:szCs w:val="28"/>
        </w:rPr>
        <w:t xml:space="preserve">Về dự thảo </w:t>
      </w:r>
      <w:r w:rsidR="00F06D99" w:rsidRPr="00CA0418">
        <w:rPr>
          <w:bCs/>
          <w:sz w:val="28"/>
          <w:szCs w:val="28"/>
        </w:rPr>
        <w:t xml:space="preserve">Quyết định gồm </w:t>
      </w:r>
      <w:r w:rsidR="001A0F50" w:rsidRPr="00CA0418">
        <w:rPr>
          <w:bCs/>
          <w:sz w:val="28"/>
          <w:szCs w:val="28"/>
        </w:rPr>
        <w:t>0</w:t>
      </w:r>
      <w:r w:rsidR="00DD78F4" w:rsidRPr="00CA0418">
        <w:rPr>
          <w:bCs/>
          <w:sz w:val="28"/>
          <w:szCs w:val="28"/>
        </w:rPr>
        <w:t>7</w:t>
      </w:r>
      <w:r w:rsidR="00F06D99" w:rsidRPr="00CA0418">
        <w:rPr>
          <w:bCs/>
          <w:sz w:val="28"/>
          <w:szCs w:val="28"/>
        </w:rPr>
        <w:t xml:space="preserve"> Điều như sau:</w:t>
      </w:r>
    </w:p>
    <w:p w14:paraId="13C214F6" w14:textId="48B38DE6" w:rsidR="00F06D99" w:rsidRPr="00CA0418" w:rsidRDefault="00F06D99" w:rsidP="0007303E">
      <w:pPr>
        <w:spacing w:before="120"/>
        <w:ind w:firstLine="720"/>
        <w:jc w:val="both"/>
        <w:rPr>
          <w:bCs/>
          <w:sz w:val="28"/>
          <w:szCs w:val="28"/>
        </w:rPr>
      </w:pPr>
      <w:r w:rsidRPr="00CA0418">
        <w:rPr>
          <w:bCs/>
          <w:sz w:val="28"/>
          <w:szCs w:val="28"/>
        </w:rPr>
        <w:lastRenderedPageBreak/>
        <w:t xml:space="preserve">- Điều 1. </w:t>
      </w:r>
      <w:r w:rsidR="001A0F50" w:rsidRPr="00CA0418">
        <w:rPr>
          <w:sz w:val="28"/>
          <w:szCs w:val="28"/>
        </w:rPr>
        <w:t>Phạm vi điều chỉnh</w:t>
      </w:r>
      <w:r w:rsidR="0038536E" w:rsidRPr="00CA0418">
        <w:rPr>
          <w:bCs/>
          <w:sz w:val="28"/>
          <w:szCs w:val="28"/>
        </w:rPr>
        <w:t>.</w:t>
      </w:r>
    </w:p>
    <w:p w14:paraId="7A30EB71" w14:textId="5D2203B7" w:rsidR="00F06D99" w:rsidRPr="00CA0418" w:rsidRDefault="00F06D99" w:rsidP="0007303E">
      <w:pPr>
        <w:spacing w:before="120"/>
        <w:ind w:firstLine="720"/>
        <w:jc w:val="both"/>
        <w:rPr>
          <w:bCs/>
          <w:sz w:val="28"/>
          <w:szCs w:val="28"/>
        </w:rPr>
      </w:pPr>
      <w:r w:rsidRPr="00CA0418">
        <w:rPr>
          <w:bCs/>
          <w:sz w:val="28"/>
          <w:szCs w:val="28"/>
        </w:rPr>
        <w:t xml:space="preserve">- Điều 2. </w:t>
      </w:r>
      <w:r w:rsidR="001A0F50" w:rsidRPr="00CA0418">
        <w:rPr>
          <w:sz w:val="28"/>
          <w:szCs w:val="28"/>
        </w:rPr>
        <w:t>Đối tượng áp dụng</w:t>
      </w:r>
      <w:r w:rsidR="00C42B16" w:rsidRPr="00CA0418">
        <w:rPr>
          <w:sz w:val="28"/>
          <w:szCs w:val="28"/>
        </w:rPr>
        <w:t>.</w:t>
      </w:r>
    </w:p>
    <w:p w14:paraId="5E5C026C" w14:textId="199A63B3" w:rsidR="00F06D99" w:rsidRPr="00CA0418" w:rsidRDefault="00F06D99" w:rsidP="0007303E">
      <w:pPr>
        <w:spacing w:before="120"/>
        <w:ind w:firstLine="720"/>
        <w:jc w:val="both"/>
        <w:rPr>
          <w:bCs/>
          <w:sz w:val="28"/>
          <w:szCs w:val="28"/>
        </w:rPr>
      </w:pPr>
      <w:r w:rsidRPr="00CA0418">
        <w:rPr>
          <w:bCs/>
          <w:sz w:val="28"/>
          <w:szCs w:val="28"/>
        </w:rPr>
        <w:t>- Điều 3</w:t>
      </w:r>
      <w:r w:rsidR="00C42B16" w:rsidRPr="00CA0418">
        <w:rPr>
          <w:bCs/>
          <w:sz w:val="28"/>
          <w:szCs w:val="28"/>
        </w:rPr>
        <w:t xml:space="preserve">. </w:t>
      </w:r>
      <w:r w:rsidR="001A0F50" w:rsidRPr="00CA0418">
        <w:rPr>
          <w:bCs/>
          <w:sz w:val="28"/>
          <w:szCs w:val="28"/>
        </w:rPr>
        <w:t>Thẩm quyền quyết định phê duyệt chủ trương và dự kiến kinh phí từ nguồn chi thường xuyên ngân sách nhà nước để thực hiện mua sắm, sửa chữa, cải tạo, nâng cấp tài sản, trang thiết bị; thuê hàng hóa, dịch vụ</w:t>
      </w:r>
      <w:r w:rsidRPr="00CA0418">
        <w:rPr>
          <w:bCs/>
          <w:sz w:val="28"/>
          <w:szCs w:val="28"/>
        </w:rPr>
        <w:t>.</w:t>
      </w:r>
    </w:p>
    <w:p w14:paraId="2244D0D6" w14:textId="43173556" w:rsidR="00206E55" w:rsidRPr="00CA0418" w:rsidRDefault="00206E55" w:rsidP="0007303E">
      <w:pPr>
        <w:widowControl w:val="0"/>
        <w:tabs>
          <w:tab w:val="right" w:leader="dot" w:pos="7920"/>
        </w:tabs>
        <w:spacing w:before="120"/>
        <w:ind w:firstLine="709"/>
        <w:jc w:val="both"/>
        <w:rPr>
          <w:bCs/>
          <w:sz w:val="28"/>
          <w:szCs w:val="28"/>
        </w:rPr>
      </w:pPr>
      <w:r w:rsidRPr="00CA0418">
        <w:rPr>
          <w:bCs/>
          <w:sz w:val="28"/>
          <w:szCs w:val="28"/>
        </w:rPr>
        <w:t xml:space="preserve">- Điều 4. </w:t>
      </w:r>
      <w:r w:rsidR="001A0F50" w:rsidRPr="00CA0418">
        <w:rPr>
          <w:bCs/>
          <w:sz w:val="28"/>
          <w:szCs w:val="28"/>
        </w:rPr>
        <w:t>Thẩm quyền quyết định phê duyệt chủ trương và dự kiến chi phí từ nguồn chi thường xuyên ngân sách nhà nước để thực hiện sửa chữa, cải tạo, nâng cấp, mở rộng, xây dựng mới hạng mục công trình trong các dự án đã đầu tư xây dựng</w:t>
      </w:r>
      <w:r w:rsidRPr="00CA0418">
        <w:rPr>
          <w:bCs/>
          <w:sz w:val="28"/>
          <w:szCs w:val="28"/>
        </w:rPr>
        <w:t xml:space="preserve"> </w:t>
      </w:r>
    </w:p>
    <w:p w14:paraId="450C5F55" w14:textId="55AA08E3" w:rsidR="00206E55" w:rsidRPr="00CA0418" w:rsidRDefault="00206E55" w:rsidP="0007303E">
      <w:pPr>
        <w:widowControl w:val="0"/>
        <w:tabs>
          <w:tab w:val="right" w:leader="dot" w:pos="7920"/>
        </w:tabs>
        <w:spacing w:before="120"/>
        <w:ind w:firstLine="709"/>
        <w:jc w:val="both"/>
        <w:rPr>
          <w:bCs/>
          <w:sz w:val="28"/>
          <w:szCs w:val="28"/>
        </w:rPr>
      </w:pPr>
      <w:r w:rsidRPr="00CA0418">
        <w:rPr>
          <w:bCs/>
          <w:sz w:val="28"/>
          <w:szCs w:val="28"/>
        </w:rPr>
        <w:t xml:space="preserve">- Điều 5. </w:t>
      </w:r>
      <w:r w:rsidR="001A0F50" w:rsidRPr="00CA0418">
        <w:rPr>
          <w:bCs/>
          <w:sz w:val="28"/>
          <w:szCs w:val="28"/>
        </w:rPr>
        <w:t>Thẩm quyền quyết định phê duyệt dự kiến chi phí ngân sách nhà nước từ nguồn chi thường xuyên ngân sách nhà nước để thực hiện hoạt động quy hoạch</w:t>
      </w:r>
    </w:p>
    <w:p w14:paraId="06B2258F" w14:textId="09A96396" w:rsidR="00206E55" w:rsidRPr="00CA0418" w:rsidRDefault="00206E55" w:rsidP="0007303E">
      <w:pPr>
        <w:widowControl w:val="0"/>
        <w:tabs>
          <w:tab w:val="right" w:leader="dot" w:pos="7920"/>
        </w:tabs>
        <w:spacing w:before="120"/>
        <w:ind w:firstLine="709"/>
        <w:jc w:val="both"/>
        <w:rPr>
          <w:bCs/>
          <w:sz w:val="28"/>
          <w:szCs w:val="28"/>
        </w:rPr>
      </w:pPr>
      <w:r w:rsidRPr="00CA0418">
        <w:rPr>
          <w:bCs/>
          <w:sz w:val="28"/>
          <w:szCs w:val="28"/>
        </w:rPr>
        <w:t xml:space="preserve">- Điều 6. </w:t>
      </w:r>
      <w:r w:rsidR="001A0F50" w:rsidRPr="00CA0418">
        <w:rPr>
          <w:bCs/>
          <w:sz w:val="28"/>
          <w:szCs w:val="28"/>
        </w:rPr>
        <w:t>Tổ chức thực hiện</w:t>
      </w:r>
      <w:r w:rsidRPr="00CA0418">
        <w:rPr>
          <w:bCs/>
          <w:sz w:val="28"/>
          <w:szCs w:val="28"/>
        </w:rPr>
        <w:t xml:space="preserve"> </w:t>
      </w:r>
    </w:p>
    <w:p w14:paraId="7B57A514" w14:textId="316B69B8" w:rsidR="00206E55" w:rsidRPr="00CA0418" w:rsidRDefault="00206E55" w:rsidP="0007303E">
      <w:pPr>
        <w:widowControl w:val="0"/>
        <w:tabs>
          <w:tab w:val="right" w:leader="dot" w:pos="7920"/>
        </w:tabs>
        <w:spacing w:before="120"/>
        <w:ind w:firstLine="709"/>
        <w:jc w:val="both"/>
        <w:rPr>
          <w:bCs/>
          <w:sz w:val="28"/>
          <w:szCs w:val="28"/>
        </w:rPr>
      </w:pPr>
      <w:r w:rsidRPr="00CA0418">
        <w:rPr>
          <w:bCs/>
          <w:sz w:val="28"/>
          <w:szCs w:val="28"/>
        </w:rPr>
        <w:t xml:space="preserve">- Điều 7. </w:t>
      </w:r>
      <w:r w:rsidR="001A0F50" w:rsidRPr="00CA0418">
        <w:rPr>
          <w:bCs/>
          <w:sz w:val="28"/>
          <w:szCs w:val="28"/>
        </w:rPr>
        <w:t>Điều khoản thi hành</w:t>
      </w:r>
      <w:r w:rsidRPr="00CA0418">
        <w:rPr>
          <w:bCs/>
          <w:sz w:val="28"/>
          <w:szCs w:val="28"/>
        </w:rPr>
        <w:t xml:space="preserve"> </w:t>
      </w:r>
    </w:p>
    <w:p w14:paraId="144D3B6C" w14:textId="786B71D9" w:rsidR="00206E55" w:rsidRPr="00CA0418" w:rsidRDefault="00525203" w:rsidP="0007303E">
      <w:pPr>
        <w:spacing w:before="120"/>
        <w:ind w:firstLine="720"/>
        <w:jc w:val="both"/>
        <w:rPr>
          <w:b/>
          <w:sz w:val="28"/>
          <w:szCs w:val="28"/>
        </w:rPr>
      </w:pPr>
      <w:r w:rsidRPr="00CA0418">
        <w:rPr>
          <w:b/>
          <w:sz w:val="28"/>
          <w:szCs w:val="28"/>
        </w:rPr>
        <w:t>4.</w:t>
      </w:r>
      <w:r w:rsidR="00D6041B" w:rsidRPr="00CA0418">
        <w:rPr>
          <w:b/>
          <w:sz w:val="28"/>
          <w:szCs w:val="28"/>
          <w:lang w:val="vi-VN"/>
        </w:rPr>
        <w:t xml:space="preserve"> Nội dung cơ bản</w:t>
      </w:r>
      <w:r w:rsidRPr="00CA0418">
        <w:rPr>
          <w:b/>
          <w:sz w:val="28"/>
          <w:szCs w:val="28"/>
        </w:rPr>
        <w:t xml:space="preserve"> của dự thảo Quyết định</w:t>
      </w:r>
    </w:p>
    <w:p w14:paraId="5B467EFD" w14:textId="51E53D4E" w:rsidR="00525203" w:rsidRPr="00CA0418" w:rsidRDefault="00525203" w:rsidP="0007303E">
      <w:pPr>
        <w:spacing w:before="120"/>
        <w:ind w:firstLine="720"/>
        <w:jc w:val="both"/>
        <w:rPr>
          <w:b/>
          <w:sz w:val="28"/>
          <w:szCs w:val="28"/>
        </w:rPr>
      </w:pPr>
      <w:r w:rsidRPr="00CA0418">
        <w:rPr>
          <w:b/>
          <w:sz w:val="28"/>
          <w:szCs w:val="28"/>
        </w:rPr>
        <w:t>4.1 Thẩm quyền quyết định phê duyệt chủ trương và dự kiến kinh phí từ nguồn chi thường xuyên ngân sách nhà nước để thực hiện mua sắm, sửa chữa, cải tạo, nâng cấp tài sản, trang thiết bị; thuê hàng hóa, dịch vụ</w:t>
      </w:r>
    </w:p>
    <w:p w14:paraId="6712FD57" w14:textId="37A208D1" w:rsidR="003378CB" w:rsidRPr="003378CB" w:rsidRDefault="003378CB" w:rsidP="0007303E">
      <w:pPr>
        <w:spacing w:before="120"/>
        <w:ind w:firstLine="720"/>
        <w:jc w:val="both"/>
        <w:rPr>
          <w:bCs/>
          <w:sz w:val="28"/>
          <w:szCs w:val="28"/>
        </w:rPr>
      </w:pPr>
      <w:r>
        <w:rPr>
          <w:bCs/>
          <w:sz w:val="28"/>
          <w:szCs w:val="28"/>
        </w:rPr>
        <w:t>a)</w:t>
      </w:r>
      <w:r w:rsidRPr="003378CB">
        <w:rPr>
          <w:bCs/>
          <w:sz w:val="28"/>
          <w:szCs w:val="28"/>
        </w:rPr>
        <w:t xml:space="preserve"> Thủ trưởng các cơ quan, đơn vị cấp tỉnh quyết định phê duyệt chủ trương và dự kiến kinh phí để thực hiện mua sắm, sửa chữa, cải tạo, nâng cấp tài sản, trang thiết bị; thuê hàng hóa, dịch vụ của các cơ quan, đơn vị thuộc phạm vi quản lý đối với nhiệm vụ có dự kiến kinh phí thực hiện từ 500 triệu đồng/nhiệm vụ trở lên.</w:t>
      </w:r>
    </w:p>
    <w:p w14:paraId="5E8DD62F" w14:textId="551D8008" w:rsidR="003378CB" w:rsidRPr="003378CB" w:rsidRDefault="003378CB" w:rsidP="0007303E">
      <w:pPr>
        <w:spacing w:before="120"/>
        <w:ind w:firstLine="720"/>
        <w:jc w:val="both"/>
        <w:rPr>
          <w:bCs/>
          <w:sz w:val="28"/>
          <w:szCs w:val="28"/>
        </w:rPr>
      </w:pPr>
      <w:r>
        <w:rPr>
          <w:bCs/>
          <w:sz w:val="28"/>
          <w:szCs w:val="28"/>
        </w:rPr>
        <w:t>b)</w:t>
      </w:r>
      <w:r w:rsidRPr="003378CB">
        <w:rPr>
          <w:bCs/>
          <w:sz w:val="28"/>
          <w:szCs w:val="28"/>
        </w:rPr>
        <w:t xml:space="preserve"> Chủ tịch Ủy ban nhân dân cấp xã quyết định phê duyệt chủ trương và dự kiến kinh phí để thực hiện mua sắm, sửa chữa, cải tạo, nâng cấp tài sản, trang thiết bị; thuê hàng hóa, dịch vụ của các cơ quan, đơn vị cấp xã từ nguồn chi thường xuyên của ngân sách cấp xã (bao gồm cả số bổ sung có mục tiêu từ ngân sách cấp trên), đối với nhiệm vụ có dự kiến kinh phí thực hiện từ 500 triệu đồng/nhiệm vụ trở lên.</w:t>
      </w:r>
    </w:p>
    <w:p w14:paraId="493C07F7" w14:textId="29ABA326" w:rsidR="00525203" w:rsidRPr="00CA0418" w:rsidRDefault="003378CB" w:rsidP="0007303E">
      <w:pPr>
        <w:spacing w:before="120"/>
        <w:ind w:firstLine="720"/>
        <w:jc w:val="both"/>
        <w:rPr>
          <w:bCs/>
          <w:sz w:val="28"/>
          <w:szCs w:val="28"/>
        </w:rPr>
      </w:pPr>
      <w:r>
        <w:rPr>
          <w:bCs/>
          <w:sz w:val="28"/>
          <w:szCs w:val="28"/>
        </w:rPr>
        <w:t>c)</w:t>
      </w:r>
      <w:r w:rsidRPr="003378CB">
        <w:rPr>
          <w:bCs/>
          <w:sz w:val="28"/>
          <w:szCs w:val="28"/>
        </w:rPr>
        <w:t xml:space="preserve"> Thủ trưởng các cơ quan, đơn vị thuộc phạm vi quản lý của các cơ quan, đơn vị cấp tỉnh và thủ trưởng các cơ quan, đơn vị cấp xã quyết định phê duyệt chủ trương và dự kiến kinh phí để thực hiện mua sắm, sửa chữa, cải tạo, nâng cấp tài sản, trang thiết bị; thuê hàng hóa, dịch vụ của cơ quan, đơn vị mình đối với nhiệm vụ có dự kiến kinh phí thực hiện dưới 500 triệu đồng/nhiệm vụ</w:t>
      </w:r>
      <w:r w:rsidR="00525203" w:rsidRPr="00CA0418">
        <w:rPr>
          <w:bCs/>
          <w:sz w:val="28"/>
          <w:szCs w:val="28"/>
        </w:rPr>
        <w:t>.</w:t>
      </w:r>
    </w:p>
    <w:p w14:paraId="1F0A5AEF" w14:textId="305CBEC9" w:rsidR="00525203" w:rsidRPr="00CA0418" w:rsidRDefault="00525203" w:rsidP="0007303E">
      <w:pPr>
        <w:spacing w:before="120"/>
        <w:ind w:firstLine="720"/>
        <w:jc w:val="both"/>
        <w:rPr>
          <w:b/>
          <w:sz w:val="28"/>
          <w:szCs w:val="28"/>
        </w:rPr>
      </w:pPr>
      <w:r w:rsidRPr="00CA0418">
        <w:rPr>
          <w:b/>
          <w:sz w:val="28"/>
          <w:szCs w:val="28"/>
        </w:rPr>
        <w:t>4.2 Thẩm quyền quyết định phê duyệt chủ trương và dự kiến chi phí từ nguồn chi thường xuyên ngân sách nhà nước để thực hiện sửa chữa, cải tạo, nâng cấp, mở rộng, xây dựng mới hạng mục công trình trong các dự án đã đầu tư xây dựng</w:t>
      </w:r>
    </w:p>
    <w:p w14:paraId="6B4F523F" w14:textId="446F1144" w:rsidR="00525203" w:rsidRPr="00CA0418" w:rsidRDefault="00525203" w:rsidP="0007303E">
      <w:pPr>
        <w:spacing w:before="120"/>
        <w:ind w:firstLine="720"/>
        <w:jc w:val="both"/>
        <w:rPr>
          <w:bCs/>
          <w:sz w:val="28"/>
          <w:szCs w:val="28"/>
        </w:rPr>
      </w:pPr>
      <w:r w:rsidRPr="00CA0418">
        <w:rPr>
          <w:bCs/>
          <w:sz w:val="28"/>
          <w:szCs w:val="28"/>
        </w:rPr>
        <w:lastRenderedPageBreak/>
        <w:t>a) Đối với nguồn chi thường xuyên ngân sách cấp tỉnh (bao gồm cả số bổ sung có mục tiêu từ ngân sách cấp trên):</w:t>
      </w:r>
    </w:p>
    <w:p w14:paraId="5D132968" w14:textId="44C9A32E" w:rsidR="00525203" w:rsidRPr="00CA0418" w:rsidRDefault="00525203" w:rsidP="0007303E">
      <w:pPr>
        <w:spacing w:before="120"/>
        <w:ind w:firstLine="720"/>
        <w:jc w:val="both"/>
        <w:rPr>
          <w:bCs/>
          <w:sz w:val="28"/>
          <w:szCs w:val="28"/>
        </w:rPr>
      </w:pPr>
      <w:r w:rsidRPr="00CA0418">
        <w:rPr>
          <w:bCs/>
          <w:sz w:val="28"/>
          <w:szCs w:val="28"/>
        </w:rPr>
        <w:t>- Ủy ban nhân dân tỉnh quyết định phê duyệt chủ trương và dự kiến chi phí thực hiện sửa chữa, cải tạo, nâng cấp, mở rộng, xây dựng mới hạng mục công trình trong các dự án đã đầu tư xây dựng của các cơ quan, đơn vị thuộc phạm vi quản lý của tỉnh đối với nhiệm vụ có dự kiến chi phí thực hiện từ 10 tỷ đồng/nhiệm vụ đến không quá 20 tỷ đồng/nhiệm vụ.</w:t>
      </w:r>
    </w:p>
    <w:p w14:paraId="432851A0" w14:textId="5D8E63DB" w:rsidR="00525203" w:rsidRPr="00CA0418" w:rsidRDefault="00525203" w:rsidP="0007303E">
      <w:pPr>
        <w:spacing w:before="120"/>
        <w:ind w:firstLine="720"/>
        <w:jc w:val="both"/>
        <w:rPr>
          <w:bCs/>
          <w:sz w:val="28"/>
          <w:szCs w:val="28"/>
        </w:rPr>
      </w:pPr>
      <w:r w:rsidRPr="00CA0418">
        <w:rPr>
          <w:bCs/>
          <w:sz w:val="28"/>
          <w:szCs w:val="28"/>
        </w:rPr>
        <w:t>- Thủ trưởng các cơ quan, đơn vị cấp tỉnh quyết định phê duyệt chủ trương và dự kiến chi phí thực hiện sửa chữa, cải tạo, nâng cấp, mở rộng, xây dựng mới hạng mục công trình trong các dự án đã đầu tư xây dựng của các cơ quan, đơn vị thuộc phạm vi quản lý đối với nhiệm vụ có dự kiến chi phí thực hiện dưới 10 tỷ đồng/nhiệm vụ.</w:t>
      </w:r>
    </w:p>
    <w:p w14:paraId="7CD02E9A" w14:textId="3F85D391" w:rsidR="00525203" w:rsidRPr="00CA0418" w:rsidRDefault="00525203" w:rsidP="0007303E">
      <w:pPr>
        <w:spacing w:before="120"/>
        <w:ind w:firstLine="720"/>
        <w:jc w:val="both"/>
        <w:rPr>
          <w:bCs/>
          <w:sz w:val="28"/>
          <w:szCs w:val="28"/>
        </w:rPr>
      </w:pPr>
      <w:r w:rsidRPr="00CA0418">
        <w:rPr>
          <w:bCs/>
          <w:sz w:val="28"/>
          <w:szCs w:val="28"/>
        </w:rPr>
        <w:t xml:space="preserve">b) Đối với nguồn chi thường xuyên của ngân sách cấp xã (bao gồm cả số bổ sung có mục tiêu từ ngân sách cấp trên): Ủy ban nhân dân cấp xã quyết định phê duyệt chủ trương và dự kiến chi phí thực hiện sửa chữa, cải tạo, nâng cấp, mở rộng, xây dựng mới hạng mục công trình trong các dự án đã đầu tư xây dựng của các cơ quan, đơn vị thuộc phạm vi quản lý, bảo đảm trong phạm vi chi thường xuyên do cấp xã quản lý dưới 10 tỷ đồng/nhiệm vụ. </w:t>
      </w:r>
    </w:p>
    <w:p w14:paraId="5998D516" w14:textId="5F3FB085" w:rsidR="00525203" w:rsidRPr="00CA0418" w:rsidRDefault="00525203" w:rsidP="0007303E">
      <w:pPr>
        <w:spacing w:before="120"/>
        <w:ind w:firstLine="720"/>
        <w:jc w:val="both"/>
        <w:rPr>
          <w:b/>
          <w:sz w:val="28"/>
          <w:szCs w:val="28"/>
        </w:rPr>
      </w:pPr>
      <w:r w:rsidRPr="00CA0418">
        <w:rPr>
          <w:b/>
          <w:sz w:val="28"/>
          <w:szCs w:val="28"/>
        </w:rPr>
        <w:t>4.3 Thẩm quyền quyết định phê duyệt dự kiến chi phí từ nguồn chi thường xuyên ngân sách nhà nước để thực hiện hoạt động quy hoạch</w:t>
      </w:r>
    </w:p>
    <w:p w14:paraId="1C0C9510" w14:textId="77777777" w:rsidR="00A916CA" w:rsidRPr="00A916CA" w:rsidRDefault="00A916CA" w:rsidP="00A916CA">
      <w:pPr>
        <w:spacing w:before="120"/>
        <w:ind w:firstLine="720"/>
        <w:jc w:val="both"/>
        <w:rPr>
          <w:bCs/>
          <w:sz w:val="28"/>
          <w:szCs w:val="28"/>
        </w:rPr>
      </w:pPr>
      <w:r w:rsidRPr="00A916CA">
        <w:rPr>
          <w:bCs/>
          <w:sz w:val="28"/>
          <w:szCs w:val="28"/>
        </w:rPr>
        <w:t>1. Ủy ban nhân dân tỉnh quyết định phê duyệt dự kiến chi phí thực hiện hoạt động quy hoạch đối với quy hoạch thuộc thẩm quyền phê duyệt của Ủy ban nhân dân tỉnh (trừ các quy hoạch đã phân cấp, ủy quyền cho đơn vị cấp dưới).</w:t>
      </w:r>
    </w:p>
    <w:p w14:paraId="29BF3D96" w14:textId="091CC22C" w:rsidR="00A916CA" w:rsidRPr="00A916CA" w:rsidRDefault="00A916CA" w:rsidP="00A916CA">
      <w:pPr>
        <w:spacing w:before="120"/>
        <w:ind w:firstLine="720"/>
        <w:jc w:val="both"/>
        <w:rPr>
          <w:bCs/>
          <w:sz w:val="28"/>
          <w:szCs w:val="28"/>
        </w:rPr>
      </w:pPr>
      <w:r w:rsidRPr="00A916CA">
        <w:rPr>
          <w:bCs/>
          <w:sz w:val="28"/>
          <w:szCs w:val="28"/>
        </w:rPr>
        <w:t>2. Thủ trưởng các cơ quan, đơn vị cấp tỉnh quyết định phê duyệt dự kiến chi phí thực hiện hoạt động quy hoạch đối với quy hoạch thuộc thẩm quyền phê duyệt (hoặc được phân cấp, ủy quyền phê duyệt).</w:t>
      </w:r>
    </w:p>
    <w:p w14:paraId="007E2AE7" w14:textId="2E52262A" w:rsidR="00206E55" w:rsidRPr="00CA0418" w:rsidRDefault="00A916CA" w:rsidP="00A916CA">
      <w:pPr>
        <w:spacing w:before="120"/>
        <w:ind w:firstLine="720"/>
        <w:jc w:val="both"/>
        <w:rPr>
          <w:bCs/>
          <w:sz w:val="28"/>
          <w:szCs w:val="28"/>
        </w:rPr>
      </w:pPr>
      <w:r w:rsidRPr="00A916CA">
        <w:rPr>
          <w:bCs/>
          <w:sz w:val="28"/>
          <w:szCs w:val="28"/>
        </w:rPr>
        <w:t>3. Ủy ban nhân dân các xã, phường, đặc khu quyết định phê duyệt dự kiến chi phí thực hiện hoạt động quy hoạch đối với quy hoạch thuộc thẩm quyền phê duyệt (hoặc được phân cấp, ủy quyền phê duyệt) của Ủy ban nhân dân các xã, phường, đặc khu.</w:t>
      </w:r>
    </w:p>
    <w:p w14:paraId="064FFDBF" w14:textId="4DA1239A" w:rsidR="0094301D" w:rsidRPr="00CA0418" w:rsidRDefault="007F0D09" w:rsidP="0007303E">
      <w:pPr>
        <w:tabs>
          <w:tab w:val="left" w:pos="709"/>
        </w:tabs>
        <w:spacing w:before="120"/>
        <w:ind w:firstLine="720"/>
        <w:jc w:val="both"/>
        <w:rPr>
          <w:b/>
          <w:bCs/>
          <w:sz w:val="28"/>
          <w:szCs w:val="28"/>
        </w:rPr>
      </w:pPr>
      <w:r w:rsidRPr="00CA0418">
        <w:rPr>
          <w:b/>
          <w:bCs/>
          <w:sz w:val="28"/>
          <w:szCs w:val="28"/>
          <w:lang w:val="en"/>
        </w:rPr>
        <w:t>V. D</w:t>
      </w:r>
      <w:r w:rsidRPr="00CA0418">
        <w:rPr>
          <w:b/>
          <w:bCs/>
          <w:sz w:val="28"/>
          <w:szCs w:val="28"/>
          <w:lang w:val="vi-VN"/>
        </w:rPr>
        <w:t>Ự KIẾN NGUỒN LỰC, ĐIỀU KIỆN BẢO ĐẢM CHO VIỆC THI H</w:t>
      </w:r>
      <w:r w:rsidRPr="00CA0418">
        <w:rPr>
          <w:b/>
          <w:bCs/>
          <w:sz w:val="28"/>
          <w:szCs w:val="28"/>
        </w:rPr>
        <w:t>ÀNH VĂN B</w:t>
      </w:r>
      <w:r w:rsidRPr="00CA0418">
        <w:rPr>
          <w:b/>
          <w:bCs/>
          <w:sz w:val="28"/>
          <w:szCs w:val="28"/>
          <w:lang w:val="vi-VN"/>
        </w:rPr>
        <w:t>ẢN V</w:t>
      </w:r>
      <w:r w:rsidRPr="00CA0418">
        <w:rPr>
          <w:b/>
          <w:bCs/>
          <w:sz w:val="28"/>
          <w:szCs w:val="28"/>
        </w:rPr>
        <w:t>À TH</w:t>
      </w:r>
      <w:r w:rsidRPr="00CA0418">
        <w:rPr>
          <w:b/>
          <w:bCs/>
          <w:sz w:val="28"/>
          <w:szCs w:val="28"/>
          <w:lang w:val="vi-VN"/>
        </w:rPr>
        <w:t>ỜI GIAN TR</w:t>
      </w:r>
      <w:r w:rsidRPr="00CA0418">
        <w:rPr>
          <w:b/>
          <w:bCs/>
          <w:sz w:val="28"/>
          <w:szCs w:val="28"/>
        </w:rPr>
        <w:t>ÌNH BAN HÀNH</w:t>
      </w:r>
    </w:p>
    <w:p w14:paraId="5F861C5F" w14:textId="7FA55F8F" w:rsidR="0094301D" w:rsidRPr="00CA0418" w:rsidRDefault="0094301D" w:rsidP="0007303E">
      <w:pPr>
        <w:tabs>
          <w:tab w:val="left" w:pos="709"/>
        </w:tabs>
        <w:spacing w:before="120"/>
        <w:ind w:firstLine="720"/>
        <w:jc w:val="both"/>
        <w:rPr>
          <w:b/>
          <w:bCs/>
          <w:sz w:val="28"/>
          <w:szCs w:val="28"/>
        </w:rPr>
      </w:pPr>
      <w:r w:rsidRPr="00CA0418">
        <w:rPr>
          <w:b/>
          <w:sz w:val="28"/>
          <w:szCs w:val="28"/>
        </w:rPr>
        <w:t>1. Dự kiến nguồn lực, điều kiện đảm bảo cho việc thi hành Quyết định</w:t>
      </w:r>
    </w:p>
    <w:p w14:paraId="4623583A" w14:textId="77777777" w:rsidR="00864749" w:rsidRPr="00CA0418" w:rsidRDefault="00864749" w:rsidP="0007303E">
      <w:pPr>
        <w:tabs>
          <w:tab w:val="left" w:pos="709"/>
        </w:tabs>
        <w:spacing w:before="120"/>
        <w:ind w:firstLine="720"/>
        <w:jc w:val="both"/>
        <w:rPr>
          <w:sz w:val="28"/>
          <w:szCs w:val="28"/>
        </w:rPr>
      </w:pPr>
      <w:r w:rsidRPr="00CA0418">
        <w:rPr>
          <w:sz w:val="28"/>
          <w:szCs w:val="28"/>
        </w:rPr>
        <w:t>- Nguồn nhân lực: Sử dụng bộ máy, nhân lực hiện có là đội ngũ cán bộ, công chức, viên chức tại các Sở, ban, ngành, địa phương và các tổ chức có liên quan để tổ chức thực hiện; bảo đảm sử dụng hiệu quả nguồn nhân lực chuyên môn hiện có, không làm phát sinh tổ chức bộ máy mới.</w:t>
      </w:r>
    </w:p>
    <w:p w14:paraId="0724B61E" w14:textId="161F2867" w:rsidR="00864749" w:rsidRPr="00CA0418" w:rsidRDefault="00864749" w:rsidP="0007303E">
      <w:pPr>
        <w:tabs>
          <w:tab w:val="left" w:pos="709"/>
        </w:tabs>
        <w:spacing w:before="120"/>
        <w:ind w:firstLine="720"/>
        <w:jc w:val="both"/>
        <w:rPr>
          <w:sz w:val="28"/>
          <w:szCs w:val="28"/>
        </w:rPr>
      </w:pPr>
      <w:r w:rsidRPr="00CA0418">
        <w:rPr>
          <w:sz w:val="28"/>
          <w:szCs w:val="28"/>
        </w:rPr>
        <w:t xml:space="preserve">- Nguồn lực tài chính: Việc triển khai thực hiện Quyết định (sau khi được ban hành và có hiệu lực) được đảm bảo từ nguồn ngân sách nhà nước được bố trí trong dự toán chi ngân sách hàng năm của cơ quan, đơn vị, địa phương để thực </w:t>
      </w:r>
      <w:r w:rsidRPr="00CA0418">
        <w:rPr>
          <w:sz w:val="28"/>
          <w:szCs w:val="28"/>
        </w:rPr>
        <w:lastRenderedPageBreak/>
        <w:t>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Kinh phí được bố trí trong dự toán chi thường xuyên hằng năm của các cơ quan, đơn vị, địa phương theo khả năng cân đối ngân sách và quy định của Luật Ngân sách nhà nước.</w:t>
      </w:r>
    </w:p>
    <w:p w14:paraId="659C6C21" w14:textId="1764A122" w:rsidR="009D7328" w:rsidRPr="00CA0418" w:rsidRDefault="009D7328" w:rsidP="0007303E">
      <w:pPr>
        <w:spacing w:before="120"/>
        <w:ind w:firstLine="720"/>
        <w:jc w:val="both"/>
        <w:rPr>
          <w:b/>
          <w:bCs/>
          <w:sz w:val="28"/>
          <w:szCs w:val="28"/>
        </w:rPr>
      </w:pPr>
      <w:r w:rsidRPr="00CA0418">
        <w:rPr>
          <w:b/>
          <w:bCs/>
          <w:sz w:val="28"/>
          <w:szCs w:val="28"/>
        </w:rPr>
        <w:t>2. Dự kiến thời gian trình ban hành</w:t>
      </w:r>
    </w:p>
    <w:p w14:paraId="3C3E4C75" w14:textId="32E33802" w:rsidR="00844A82" w:rsidRPr="00CA0418" w:rsidRDefault="00525203" w:rsidP="0007303E">
      <w:pPr>
        <w:spacing w:before="120"/>
        <w:ind w:firstLine="720"/>
        <w:jc w:val="both"/>
        <w:rPr>
          <w:sz w:val="28"/>
          <w:szCs w:val="28"/>
        </w:rPr>
      </w:pPr>
      <w:r w:rsidRPr="00CA0418">
        <w:rPr>
          <w:sz w:val="28"/>
          <w:szCs w:val="28"/>
        </w:rPr>
        <w:t>Sở Tài chính d</w:t>
      </w:r>
      <w:r w:rsidR="007F0D09" w:rsidRPr="00CA0418">
        <w:rPr>
          <w:sz w:val="28"/>
          <w:szCs w:val="28"/>
        </w:rPr>
        <w:t xml:space="preserve">ự kiến </w:t>
      </w:r>
      <w:r w:rsidRPr="00CA0418">
        <w:rPr>
          <w:sz w:val="28"/>
          <w:szCs w:val="28"/>
        </w:rPr>
        <w:t xml:space="preserve">trình Ủy ban nhân dân tỉnh </w:t>
      </w:r>
      <w:r w:rsidR="003B7E95" w:rsidRPr="00CA0418">
        <w:rPr>
          <w:sz w:val="28"/>
          <w:szCs w:val="28"/>
        </w:rPr>
        <w:t xml:space="preserve">xem xét </w:t>
      </w:r>
      <w:r w:rsidRPr="00CA0418">
        <w:rPr>
          <w:sz w:val="28"/>
          <w:szCs w:val="28"/>
        </w:rPr>
        <w:t xml:space="preserve">ban hành Quyết định </w:t>
      </w:r>
      <w:r w:rsidR="008C793F" w:rsidRPr="00CA0418">
        <w:rPr>
          <w:sz w:val="28"/>
          <w:szCs w:val="28"/>
        </w:rPr>
        <w:t>trong tháng 6 năm 2026</w:t>
      </w:r>
      <w:r w:rsidR="00844A82" w:rsidRPr="00CA0418">
        <w:rPr>
          <w:sz w:val="28"/>
          <w:szCs w:val="28"/>
        </w:rPr>
        <w:t>.</w:t>
      </w:r>
      <w:r w:rsidR="003F1914" w:rsidRPr="00CA0418">
        <w:rPr>
          <w:sz w:val="28"/>
          <w:szCs w:val="28"/>
        </w:rPr>
        <w:t xml:space="preserve"> </w:t>
      </w:r>
    </w:p>
    <w:p w14:paraId="2587397E" w14:textId="30A5F869" w:rsidR="002273E9" w:rsidRPr="00CA0418" w:rsidRDefault="002273E9" w:rsidP="0007303E">
      <w:pPr>
        <w:widowControl w:val="0"/>
        <w:spacing w:before="120"/>
        <w:ind w:firstLine="709"/>
        <w:jc w:val="both"/>
        <w:rPr>
          <w:sz w:val="28"/>
          <w:szCs w:val="28"/>
        </w:rPr>
      </w:pPr>
      <w:r w:rsidRPr="00CA0418">
        <w:rPr>
          <w:sz w:val="28"/>
          <w:szCs w:val="28"/>
          <w:lang w:val="en"/>
        </w:rPr>
        <w:t>Trên đây là T</w:t>
      </w:r>
      <w:r w:rsidRPr="00CA0418">
        <w:rPr>
          <w:sz w:val="28"/>
          <w:szCs w:val="28"/>
          <w:lang w:val="vi-VN"/>
        </w:rPr>
        <w:t>ờ tr</w:t>
      </w:r>
      <w:r w:rsidRPr="00CA0418">
        <w:rPr>
          <w:sz w:val="28"/>
          <w:szCs w:val="28"/>
        </w:rPr>
        <w:t>ình v</w:t>
      </w:r>
      <w:r w:rsidRPr="00CA0418">
        <w:rPr>
          <w:sz w:val="28"/>
          <w:szCs w:val="28"/>
          <w:lang w:val="vi-VN"/>
        </w:rPr>
        <w:t xml:space="preserve">ề </w:t>
      </w:r>
      <w:r w:rsidRPr="00CA0418">
        <w:rPr>
          <w:sz w:val="28"/>
          <w:szCs w:val="28"/>
        </w:rPr>
        <w:t>d</w:t>
      </w:r>
      <w:r w:rsidRPr="00CA0418">
        <w:rPr>
          <w:sz w:val="28"/>
          <w:szCs w:val="28"/>
          <w:lang w:val="vi-VN"/>
        </w:rPr>
        <w:t>ự thảo</w:t>
      </w:r>
      <w:r w:rsidRPr="00CA0418">
        <w:rPr>
          <w:sz w:val="28"/>
          <w:szCs w:val="28"/>
        </w:rPr>
        <w:t xml:space="preserve"> Quyết định của </w:t>
      </w:r>
      <w:r w:rsidR="00350060" w:rsidRPr="00CA0418">
        <w:rPr>
          <w:kern w:val="32"/>
          <w:sz w:val="28"/>
          <w:szCs w:val="28"/>
          <w:lang w:val="de-DE"/>
        </w:rPr>
        <w:t>Ủy ban nhân dân</w:t>
      </w:r>
      <w:r w:rsidRPr="00CA0418">
        <w:rPr>
          <w:sz w:val="28"/>
          <w:szCs w:val="28"/>
        </w:rPr>
        <w:t xml:space="preserve"> tỉnh</w:t>
      </w:r>
      <w:r w:rsidRPr="00CA0418">
        <w:rPr>
          <w:sz w:val="28"/>
          <w:szCs w:val="28"/>
          <w:lang w:val="vi-VN"/>
        </w:rPr>
        <w:t xml:space="preserve">, </w:t>
      </w:r>
      <w:r w:rsidRPr="00CA0418">
        <w:rPr>
          <w:sz w:val="28"/>
          <w:szCs w:val="28"/>
          <w:lang w:val="nb-NO"/>
        </w:rPr>
        <w:t xml:space="preserve">Sở Tài chính </w:t>
      </w:r>
      <w:r w:rsidRPr="00CA0418">
        <w:rPr>
          <w:sz w:val="28"/>
          <w:szCs w:val="28"/>
          <w:lang w:val="vi-VN"/>
        </w:rPr>
        <w:t>k</w:t>
      </w:r>
      <w:r w:rsidRPr="00CA0418">
        <w:rPr>
          <w:sz w:val="28"/>
          <w:szCs w:val="28"/>
        </w:rPr>
        <w:t xml:space="preserve">ính trình </w:t>
      </w:r>
      <w:r w:rsidR="00350060" w:rsidRPr="00CA0418">
        <w:rPr>
          <w:kern w:val="32"/>
          <w:sz w:val="28"/>
          <w:szCs w:val="28"/>
          <w:lang w:val="de-DE"/>
        </w:rPr>
        <w:t>Ủy ban nhân dân</w:t>
      </w:r>
      <w:r w:rsidRPr="00CA0418">
        <w:rPr>
          <w:sz w:val="28"/>
          <w:szCs w:val="28"/>
          <w:lang w:val="nb-NO"/>
        </w:rPr>
        <w:t xml:space="preserve"> tỉnh </w:t>
      </w:r>
      <w:r w:rsidRPr="00CA0418">
        <w:rPr>
          <w:sz w:val="28"/>
          <w:szCs w:val="28"/>
        </w:rPr>
        <w:t>xem xét, quy</w:t>
      </w:r>
      <w:r w:rsidRPr="00CA0418">
        <w:rPr>
          <w:sz w:val="28"/>
          <w:szCs w:val="28"/>
          <w:lang w:val="vi-VN"/>
        </w:rPr>
        <w:t>ết định.</w:t>
      </w:r>
      <w:r w:rsidRPr="00CA0418">
        <w:rPr>
          <w:sz w:val="28"/>
          <w:szCs w:val="28"/>
        </w:rPr>
        <w:t>/.</w:t>
      </w:r>
    </w:p>
    <w:p w14:paraId="1E19414E" w14:textId="7226703B" w:rsidR="003E5C63" w:rsidRDefault="003E5C63" w:rsidP="0007303E">
      <w:pPr>
        <w:spacing w:before="120"/>
        <w:ind w:firstLine="720"/>
        <w:jc w:val="both"/>
        <w:rPr>
          <w:i/>
          <w:sz w:val="28"/>
          <w:szCs w:val="28"/>
          <w:lang w:val="de-DE"/>
        </w:rPr>
      </w:pPr>
      <w:r w:rsidRPr="00CA0418">
        <w:rPr>
          <w:i/>
          <w:sz w:val="28"/>
          <w:szCs w:val="28"/>
          <w:lang w:val="nb-NO"/>
        </w:rPr>
        <w:t xml:space="preserve">(Đính kèm Dự thảo Quyết định của </w:t>
      </w:r>
      <w:r w:rsidR="00350060" w:rsidRPr="00CA0418">
        <w:rPr>
          <w:i/>
          <w:kern w:val="32"/>
          <w:sz w:val="28"/>
          <w:szCs w:val="28"/>
          <w:lang w:val="de-DE"/>
        </w:rPr>
        <w:t>Ủy ban nhân dân</w:t>
      </w:r>
      <w:r w:rsidRPr="00CA0418">
        <w:rPr>
          <w:i/>
          <w:sz w:val="28"/>
          <w:szCs w:val="28"/>
          <w:lang w:val="nb-NO"/>
        </w:rPr>
        <w:t xml:space="preserve"> tỉnh</w:t>
      </w:r>
      <w:r w:rsidR="00A519EF" w:rsidRPr="00CA0418">
        <w:rPr>
          <w:i/>
          <w:sz w:val="28"/>
          <w:szCs w:val="28"/>
          <w:lang w:val="nb-NO"/>
        </w:rPr>
        <w:t>;</w:t>
      </w:r>
      <w:r w:rsidRPr="00CA0418">
        <w:rPr>
          <w:i/>
          <w:sz w:val="28"/>
          <w:szCs w:val="28"/>
          <w:lang w:val="de-DE"/>
        </w:rPr>
        <w:t xml:space="preserve"> </w:t>
      </w:r>
      <w:r w:rsidR="00DA3E74" w:rsidRPr="00CA0418">
        <w:rPr>
          <w:i/>
          <w:spacing w:val="-2"/>
          <w:sz w:val="28"/>
          <w:szCs w:val="28"/>
        </w:rPr>
        <w:t>Bản so sánh, thuyết minh dự thảo</w:t>
      </w:r>
      <w:r w:rsidR="00DA3E74" w:rsidRPr="00CA0418">
        <w:rPr>
          <w:i/>
          <w:sz w:val="28"/>
          <w:szCs w:val="28"/>
          <w:lang w:val="de-DE"/>
        </w:rPr>
        <w:t xml:space="preserve">; </w:t>
      </w:r>
      <w:r w:rsidR="00C03E87" w:rsidRPr="00CA0418">
        <w:rPr>
          <w:i/>
          <w:sz w:val="28"/>
          <w:szCs w:val="28"/>
          <w:lang w:val="en"/>
        </w:rPr>
        <w:t>Bản</w:t>
      </w:r>
      <w:r w:rsidR="00350060" w:rsidRPr="00CA0418">
        <w:rPr>
          <w:i/>
          <w:sz w:val="28"/>
          <w:szCs w:val="28"/>
          <w:lang w:val="en"/>
        </w:rPr>
        <w:t>g</w:t>
      </w:r>
      <w:r w:rsidR="00C03E87" w:rsidRPr="00CA0418">
        <w:rPr>
          <w:i/>
          <w:sz w:val="28"/>
          <w:szCs w:val="28"/>
          <w:lang w:val="en"/>
        </w:rPr>
        <w:t xml:space="preserve"> tổng hợp ý kiến, tiếp thu, giải trình ý kiến góp ý</w:t>
      </w:r>
      <w:r w:rsidR="00C03E87" w:rsidRPr="00CA0418">
        <w:rPr>
          <w:i/>
          <w:sz w:val="28"/>
          <w:szCs w:val="28"/>
          <w:lang w:val="de-DE"/>
        </w:rPr>
        <w:t xml:space="preserve"> của các cơ quan, tổ chức, đơn vị</w:t>
      </w:r>
      <w:r w:rsidR="00A519EF" w:rsidRPr="00CA0418">
        <w:rPr>
          <w:i/>
          <w:sz w:val="28"/>
          <w:szCs w:val="28"/>
          <w:lang w:val="de-DE"/>
        </w:rPr>
        <w:t>;</w:t>
      </w:r>
      <w:r w:rsidRPr="00CA0418">
        <w:rPr>
          <w:i/>
          <w:sz w:val="28"/>
          <w:szCs w:val="28"/>
          <w:lang w:val="de-DE"/>
        </w:rPr>
        <w:t xml:space="preserve"> văn bản thẩm định</w:t>
      </w:r>
      <w:r w:rsidRPr="00CA0418">
        <w:rPr>
          <w:i/>
          <w:sz w:val="28"/>
          <w:szCs w:val="28"/>
        </w:rPr>
        <w:t xml:space="preserve"> </w:t>
      </w:r>
      <w:r w:rsidRPr="00CA0418">
        <w:rPr>
          <w:i/>
          <w:sz w:val="28"/>
          <w:szCs w:val="28"/>
          <w:lang w:val="de-DE"/>
        </w:rPr>
        <w:t xml:space="preserve">của </w:t>
      </w:r>
      <w:r w:rsidRPr="00CA0418">
        <w:rPr>
          <w:i/>
          <w:sz w:val="28"/>
          <w:szCs w:val="28"/>
          <w:lang w:val="nb-NO"/>
        </w:rPr>
        <w:t>Sở Tư pháp</w:t>
      </w:r>
      <w:bookmarkStart w:id="1" w:name="_Hlk147745540"/>
      <w:r w:rsidR="00A519EF" w:rsidRPr="00CA0418">
        <w:rPr>
          <w:i/>
          <w:sz w:val="28"/>
          <w:szCs w:val="28"/>
          <w:lang w:val="nb-NO"/>
        </w:rPr>
        <w:t>;</w:t>
      </w:r>
      <w:r w:rsidRPr="00CA0418">
        <w:rPr>
          <w:i/>
          <w:sz w:val="28"/>
          <w:szCs w:val="28"/>
          <w:lang w:val="nb-NO"/>
        </w:rPr>
        <w:t xml:space="preserve"> </w:t>
      </w:r>
      <w:bookmarkEnd w:id="1"/>
      <w:r w:rsidR="00844EAD" w:rsidRPr="00CA0418">
        <w:rPr>
          <w:i/>
          <w:sz w:val="28"/>
          <w:szCs w:val="28"/>
          <w:lang w:val="nb-NO"/>
        </w:rPr>
        <w:t>Văn bản tiếp thu, giải trình ý kiến thẩm định của Sở Tư pháp đối với dự thảo Quyết định</w:t>
      </w:r>
      <w:r w:rsidRPr="00CA0418">
        <w:rPr>
          <w:i/>
          <w:sz w:val="28"/>
          <w:szCs w:val="28"/>
          <w:lang w:val="de-DE"/>
        </w:rPr>
        <w:t>)</w:t>
      </w:r>
    </w:p>
    <w:p w14:paraId="0D082845" w14:textId="77777777" w:rsidR="0007303E" w:rsidRPr="00CA0418" w:rsidRDefault="0007303E" w:rsidP="0007303E">
      <w:pPr>
        <w:spacing w:before="120"/>
        <w:ind w:firstLine="720"/>
        <w:jc w:val="both"/>
        <w:rPr>
          <w:i/>
          <w:sz w:val="28"/>
          <w:szCs w:val="28"/>
          <w:lang w:val="de-DE"/>
        </w:rPr>
      </w:pPr>
    </w:p>
    <w:tbl>
      <w:tblPr>
        <w:tblW w:w="0" w:type="auto"/>
        <w:tblInd w:w="108" w:type="dxa"/>
        <w:tblLook w:val="01E0" w:firstRow="1" w:lastRow="1" w:firstColumn="1" w:lastColumn="1" w:noHBand="0" w:noVBand="0"/>
      </w:tblPr>
      <w:tblGrid>
        <w:gridCol w:w="4154"/>
        <w:gridCol w:w="551"/>
        <w:gridCol w:w="4259"/>
      </w:tblGrid>
      <w:tr w:rsidR="0055104B" w:rsidRPr="0055104B" w14:paraId="168142B0" w14:textId="77777777" w:rsidTr="00C3470A">
        <w:tc>
          <w:tcPr>
            <w:tcW w:w="4162" w:type="dxa"/>
          </w:tcPr>
          <w:p w14:paraId="49EB1019" w14:textId="3DCABFF0" w:rsidR="003E5C63" w:rsidRPr="00CA0418" w:rsidRDefault="003E5C63" w:rsidP="00C3470A">
            <w:pPr>
              <w:rPr>
                <w:b/>
                <w:bCs/>
                <w:i/>
                <w:iCs/>
                <w:lang w:val="nb-NO"/>
              </w:rPr>
            </w:pPr>
            <w:r w:rsidRPr="00CA0418">
              <w:rPr>
                <w:b/>
                <w:bCs/>
                <w:i/>
                <w:iCs/>
                <w:lang w:val="nb-NO"/>
              </w:rPr>
              <w:t>Nơi nhận:</w:t>
            </w:r>
            <w:r w:rsidR="00023B80" w:rsidRPr="00CA0418">
              <w:rPr>
                <w:b/>
                <w:bCs/>
                <w:i/>
                <w:iCs/>
                <w:lang w:val="nb-NO"/>
              </w:rPr>
              <w:t xml:space="preserve"> (VBĐT)</w:t>
            </w:r>
          </w:p>
          <w:p w14:paraId="59D562DA" w14:textId="126D1AB8" w:rsidR="003E5C63" w:rsidRPr="00CA0418" w:rsidRDefault="003E5C63" w:rsidP="00C3470A">
            <w:pPr>
              <w:rPr>
                <w:sz w:val="22"/>
                <w:szCs w:val="22"/>
              </w:rPr>
            </w:pPr>
            <w:r w:rsidRPr="00CA0418">
              <w:rPr>
                <w:sz w:val="22"/>
                <w:szCs w:val="22"/>
                <w:lang w:val="nb-NO"/>
              </w:rPr>
              <w:t xml:space="preserve">- </w:t>
            </w:r>
            <w:r w:rsidRPr="00CA0418">
              <w:rPr>
                <w:sz w:val="22"/>
                <w:szCs w:val="22"/>
              </w:rPr>
              <w:t>Như trên;</w:t>
            </w:r>
          </w:p>
          <w:p w14:paraId="7821CD2D" w14:textId="1C3A68AF" w:rsidR="000C73E2" w:rsidRPr="00CA0418" w:rsidRDefault="000C73E2" w:rsidP="00C3470A">
            <w:pPr>
              <w:rPr>
                <w:sz w:val="22"/>
                <w:szCs w:val="22"/>
              </w:rPr>
            </w:pPr>
            <w:r w:rsidRPr="00CA0418">
              <w:rPr>
                <w:sz w:val="22"/>
                <w:szCs w:val="22"/>
              </w:rPr>
              <w:t>- V</w:t>
            </w:r>
            <w:r w:rsidR="008C3A6C" w:rsidRPr="00CA0418">
              <w:rPr>
                <w:sz w:val="22"/>
                <w:szCs w:val="22"/>
              </w:rPr>
              <w:t>ăn phòng</w:t>
            </w:r>
            <w:r w:rsidRPr="00CA0418">
              <w:rPr>
                <w:sz w:val="22"/>
                <w:szCs w:val="22"/>
              </w:rPr>
              <w:t xml:space="preserve"> UBND tỉnh;</w:t>
            </w:r>
          </w:p>
          <w:p w14:paraId="1D979586" w14:textId="1CF7291F" w:rsidR="003C362A" w:rsidRPr="00CA0418" w:rsidRDefault="003C362A" w:rsidP="00C3470A">
            <w:pPr>
              <w:rPr>
                <w:sz w:val="22"/>
                <w:szCs w:val="22"/>
              </w:rPr>
            </w:pPr>
            <w:r w:rsidRPr="00CA0418">
              <w:rPr>
                <w:sz w:val="22"/>
                <w:szCs w:val="22"/>
              </w:rPr>
              <w:t xml:space="preserve">- Các </w:t>
            </w:r>
            <w:r w:rsidR="00CD0048" w:rsidRPr="00CA0418">
              <w:rPr>
                <w:sz w:val="22"/>
                <w:szCs w:val="22"/>
              </w:rPr>
              <w:t>S</w:t>
            </w:r>
            <w:r w:rsidRPr="00CA0418">
              <w:rPr>
                <w:sz w:val="22"/>
                <w:szCs w:val="22"/>
              </w:rPr>
              <w:t>ở, ban, ngành</w:t>
            </w:r>
            <w:r w:rsidR="00041E98" w:rsidRPr="00CA0418">
              <w:rPr>
                <w:sz w:val="22"/>
                <w:szCs w:val="22"/>
              </w:rPr>
              <w:t>, đơn vị thuộc tỉnh</w:t>
            </w:r>
            <w:r w:rsidRPr="00CA0418">
              <w:rPr>
                <w:sz w:val="22"/>
                <w:szCs w:val="22"/>
              </w:rPr>
              <w:t>;</w:t>
            </w:r>
          </w:p>
          <w:p w14:paraId="56C4F620" w14:textId="50FA8C29" w:rsidR="003C362A" w:rsidRPr="00CA0418" w:rsidRDefault="003C362A" w:rsidP="00C3470A">
            <w:pPr>
              <w:rPr>
                <w:sz w:val="22"/>
                <w:szCs w:val="22"/>
              </w:rPr>
            </w:pPr>
            <w:r w:rsidRPr="00CA0418">
              <w:rPr>
                <w:sz w:val="22"/>
                <w:szCs w:val="22"/>
              </w:rPr>
              <w:t xml:space="preserve">- UBND các </w:t>
            </w:r>
            <w:r w:rsidR="00041E98" w:rsidRPr="00CA0418">
              <w:rPr>
                <w:sz w:val="22"/>
                <w:szCs w:val="22"/>
              </w:rPr>
              <w:t>xã, phường</w:t>
            </w:r>
            <w:r w:rsidR="00131EDE" w:rsidRPr="00CA0418">
              <w:rPr>
                <w:sz w:val="22"/>
                <w:szCs w:val="22"/>
              </w:rPr>
              <w:t>, đặc khu</w:t>
            </w:r>
            <w:r w:rsidRPr="00CA0418">
              <w:rPr>
                <w:sz w:val="22"/>
                <w:szCs w:val="22"/>
              </w:rPr>
              <w:t>;</w:t>
            </w:r>
          </w:p>
          <w:p w14:paraId="6CA6A906" w14:textId="76311B5C" w:rsidR="003E5C63" w:rsidRPr="00CA0418" w:rsidRDefault="00365AE1" w:rsidP="00C3470A">
            <w:pPr>
              <w:jc w:val="both"/>
              <w:rPr>
                <w:sz w:val="22"/>
                <w:szCs w:val="22"/>
              </w:rPr>
            </w:pPr>
            <w:r w:rsidRPr="00CA0418">
              <w:rPr>
                <w:sz w:val="22"/>
                <w:szCs w:val="22"/>
              </w:rPr>
              <w:t>- Lưu: VT,</w:t>
            </w:r>
            <w:r w:rsidR="00260495" w:rsidRPr="00CA0418">
              <w:rPr>
                <w:sz w:val="22"/>
                <w:szCs w:val="22"/>
              </w:rPr>
              <w:t xml:space="preserve"> </w:t>
            </w:r>
            <w:r w:rsidR="00CD0048" w:rsidRPr="00CA0418">
              <w:rPr>
                <w:sz w:val="22"/>
                <w:szCs w:val="22"/>
              </w:rPr>
              <w:t>TCHCSN</w:t>
            </w:r>
            <w:r w:rsidR="00041E98" w:rsidRPr="00CA0418">
              <w:rPr>
                <w:sz w:val="22"/>
                <w:szCs w:val="22"/>
              </w:rPr>
              <w:t xml:space="preserve">, </w:t>
            </w:r>
            <w:r w:rsidR="00CD0048" w:rsidRPr="00CA0418">
              <w:rPr>
                <w:sz w:val="22"/>
                <w:szCs w:val="22"/>
              </w:rPr>
              <w:t>NLMH</w:t>
            </w:r>
            <w:r w:rsidR="009863EA" w:rsidRPr="00CA0418">
              <w:rPr>
                <w:sz w:val="22"/>
                <w:szCs w:val="22"/>
              </w:rPr>
              <w:t>.</w:t>
            </w:r>
          </w:p>
          <w:p w14:paraId="50AF47C9" w14:textId="77777777" w:rsidR="003E5C63" w:rsidRPr="00CA0418" w:rsidRDefault="003E5C63" w:rsidP="00C3470A">
            <w:pPr>
              <w:rPr>
                <w:sz w:val="22"/>
                <w:szCs w:val="22"/>
                <w:lang w:val="nb-NO"/>
              </w:rPr>
            </w:pPr>
          </w:p>
          <w:p w14:paraId="6F61C68E" w14:textId="77777777" w:rsidR="003E5C63" w:rsidRPr="00CA0418" w:rsidRDefault="003E5C63" w:rsidP="00C3470A">
            <w:pPr>
              <w:tabs>
                <w:tab w:val="left" w:pos="2910"/>
              </w:tabs>
              <w:rPr>
                <w:sz w:val="22"/>
                <w:szCs w:val="22"/>
              </w:rPr>
            </w:pPr>
            <w:r w:rsidRPr="00CA0418">
              <w:rPr>
                <w:sz w:val="22"/>
                <w:szCs w:val="22"/>
              </w:rPr>
              <w:tab/>
            </w:r>
          </w:p>
        </w:tc>
        <w:tc>
          <w:tcPr>
            <w:tcW w:w="554" w:type="dxa"/>
          </w:tcPr>
          <w:p w14:paraId="150B1BF1" w14:textId="77777777" w:rsidR="003E5C63" w:rsidRPr="00CA0418" w:rsidRDefault="003E5C63" w:rsidP="00C3470A">
            <w:pPr>
              <w:spacing w:before="100"/>
            </w:pPr>
          </w:p>
        </w:tc>
        <w:tc>
          <w:tcPr>
            <w:tcW w:w="4284" w:type="dxa"/>
          </w:tcPr>
          <w:p w14:paraId="663BA4D2" w14:textId="000F957B" w:rsidR="003E5C63" w:rsidRPr="00CA0418" w:rsidRDefault="00CE0A7B" w:rsidP="00F04C77">
            <w:pPr>
              <w:jc w:val="center"/>
              <w:rPr>
                <w:b/>
                <w:sz w:val="28"/>
                <w:szCs w:val="28"/>
              </w:rPr>
            </w:pPr>
            <w:r w:rsidRPr="0045686B">
              <w:rPr>
                <w:b/>
                <w:color w:val="FFFFFF" w:themeColor="background1"/>
                <w:sz w:val="28"/>
                <w:szCs w:val="28"/>
              </w:rPr>
              <w:t xml:space="preserve">KT. </w:t>
            </w:r>
            <w:r w:rsidR="003E5C63" w:rsidRPr="00CA0418">
              <w:rPr>
                <w:b/>
                <w:sz w:val="28"/>
                <w:szCs w:val="28"/>
              </w:rPr>
              <w:t>GIÁM  ĐỐC</w:t>
            </w:r>
          </w:p>
          <w:p w14:paraId="6D7C6D69" w14:textId="77777777" w:rsidR="00CE0A7B" w:rsidRPr="0045686B" w:rsidRDefault="00CE0A7B" w:rsidP="00F04C77">
            <w:pPr>
              <w:jc w:val="center"/>
              <w:rPr>
                <w:b/>
                <w:color w:val="FFFFFF" w:themeColor="background1"/>
                <w:sz w:val="28"/>
                <w:szCs w:val="28"/>
              </w:rPr>
            </w:pPr>
            <w:r w:rsidRPr="0045686B">
              <w:rPr>
                <w:b/>
                <w:color w:val="FFFFFF" w:themeColor="background1"/>
                <w:sz w:val="28"/>
                <w:szCs w:val="28"/>
              </w:rPr>
              <w:t>PHÓ GIÁM ĐỐC</w:t>
            </w:r>
          </w:p>
          <w:p w14:paraId="1193C86B" w14:textId="77777777" w:rsidR="00CE0A7B" w:rsidRPr="00CA0418" w:rsidRDefault="00CE0A7B" w:rsidP="00C3470A">
            <w:pPr>
              <w:jc w:val="center"/>
              <w:rPr>
                <w:b/>
                <w:sz w:val="28"/>
                <w:szCs w:val="28"/>
              </w:rPr>
            </w:pPr>
          </w:p>
          <w:p w14:paraId="76EE9BF9" w14:textId="77777777" w:rsidR="00041E98" w:rsidRPr="00CA0418" w:rsidRDefault="00041E98" w:rsidP="00A9578F">
            <w:pPr>
              <w:spacing w:before="100"/>
            </w:pPr>
          </w:p>
          <w:p w14:paraId="23F9DDCC" w14:textId="77777777" w:rsidR="00041E98" w:rsidRPr="00CA0418" w:rsidRDefault="00041E98" w:rsidP="00A9578F">
            <w:pPr>
              <w:spacing w:before="100"/>
            </w:pPr>
          </w:p>
          <w:p w14:paraId="68FA9D07" w14:textId="77777777" w:rsidR="003847D4" w:rsidRPr="00CA0418" w:rsidRDefault="003847D4" w:rsidP="00C3470A">
            <w:pPr>
              <w:spacing w:before="100"/>
              <w:jc w:val="center"/>
            </w:pPr>
          </w:p>
          <w:p w14:paraId="410536A0" w14:textId="77777777" w:rsidR="006327FD" w:rsidRPr="00CA0418" w:rsidRDefault="006327FD" w:rsidP="00C3470A">
            <w:pPr>
              <w:spacing w:before="100"/>
              <w:jc w:val="center"/>
            </w:pPr>
          </w:p>
          <w:p w14:paraId="7166F992" w14:textId="0349AEEA" w:rsidR="003E5C63" w:rsidRPr="0055104B" w:rsidRDefault="008C3A6C" w:rsidP="006327FD">
            <w:pPr>
              <w:spacing w:before="120"/>
              <w:jc w:val="center"/>
              <w:rPr>
                <w:b/>
                <w:bCs/>
                <w:sz w:val="28"/>
                <w:szCs w:val="28"/>
              </w:rPr>
            </w:pPr>
            <w:r w:rsidRPr="0045686B">
              <w:rPr>
                <w:b/>
                <w:bCs/>
                <w:color w:val="FFFFFF" w:themeColor="background1"/>
                <w:sz w:val="28"/>
                <w:szCs w:val="28"/>
              </w:rPr>
              <w:t>Bùi Thị Khánh Vân</w:t>
            </w:r>
          </w:p>
        </w:tc>
      </w:tr>
    </w:tbl>
    <w:p w14:paraId="77E81C19" w14:textId="77777777" w:rsidR="00A44793" w:rsidRPr="0055104B" w:rsidRDefault="003E5C63" w:rsidP="00166215">
      <w:pPr>
        <w:tabs>
          <w:tab w:val="left" w:pos="709"/>
          <w:tab w:val="left" w:pos="5040"/>
        </w:tabs>
      </w:pPr>
      <w:r w:rsidRPr="0055104B">
        <w:tab/>
      </w:r>
    </w:p>
    <w:sectPr w:rsidR="00A44793" w:rsidRPr="0055104B" w:rsidSect="00A26541">
      <w:headerReference w:type="default" r:id="rId7"/>
      <w:footerReference w:type="first" r:id="rId8"/>
      <w:pgSz w:w="11907" w:h="16840" w:code="9"/>
      <w:pgMar w:top="1191" w:right="1134" w:bottom="1191"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DA6A" w14:textId="77777777" w:rsidR="00B30FC9" w:rsidRDefault="00B30FC9" w:rsidP="00135D56">
      <w:r>
        <w:separator/>
      </w:r>
    </w:p>
  </w:endnote>
  <w:endnote w:type="continuationSeparator" w:id="0">
    <w:p w14:paraId="296BAEC4" w14:textId="77777777" w:rsidR="00B30FC9" w:rsidRDefault="00B30FC9"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7C59" w14:textId="77777777" w:rsidR="00B30FC9" w:rsidRDefault="00B30FC9" w:rsidP="00135D56">
      <w:r>
        <w:separator/>
      </w:r>
    </w:p>
  </w:footnote>
  <w:footnote w:type="continuationSeparator" w:id="0">
    <w:p w14:paraId="72F955D7" w14:textId="77777777" w:rsidR="00B30FC9" w:rsidRDefault="00B30FC9"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B292" w14:textId="00550E26"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C60F53">
      <w:rPr>
        <w:noProof/>
        <w:sz w:val="26"/>
        <w:szCs w:val="24"/>
      </w:rPr>
      <w:t>9</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DE20E6E"/>
    <w:multiLevelType w:val="hybridMultilevel"/>
    <w:tmpl w:val="05E0D64C"/>
    <w:lvl w:ilvl="0" w:tplc="79F081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F8F640F"/>
    <w:multiLevelType w:val="hybridMultilevel"/>
    <w:tmpl w:val="FBA46CB0"/>
    <w:lvl w:ilvl="0" w:tplc="AE1860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1"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171872871">
    <w:abstractNumId w:val="10"/>
  </w:num>
  <w:num w:numId="2" w16cid:durableId="1607811614">
    <w:abstractNumId w:val="7"/>
  </w:num>
  <w:num w:numId="3" w16cid:durableId="1377698449">
    <w:abstractNumId w:val="6"/>
  </w:num>
  <w:num w:numId="4" w16cid:durableId="1106657795">
    <w:abstractNumId w:val="28"/>
  </w:num>
  <w:num w:numId="5" w16cid:durableId="1839421820">
    <w:abstractNumId w:val="30"/>
  </w:num>
  <w:num w:numId="6" w16cid:durableId="310793647">
    <w:abstractNumId w:val="11"/>
  </w:num>
  <w:num w:numId="7" w16cid:durableId="1541238251">
    <w:abstractNumId w:val="8"/>
  </w:num>
  <w:num w:numId="8" w16cid:durableId="1007488418">
    <w:abstractNumId w:val="18"/>
  </w:num>
  <w:num w:numId="9" w16cid:durableId="1388409644">
    <w:abstractNumId w:val="13"/>
  </w:num>
  <w:num w:numId="10" w16cid:durableId="1977493026">
    <w:abstractNumId w:val="12"/>
  </w:num>
  <w:num w:numId="11" w16cid:durableId="868834280">
    <w:abstractNumId w:val="24"/>
  </w:num>
  <w:num w:numId="12" w16cid:durableId="1377046790">
    <w:abstractNumId w:val="16"/>
  </w:num>
  <w:num w:numId="13" w16cid:durableId="1187207896">
    <w:abstractNumId w:val="29"/>
  </w:num>
  <w:num w:numId="14" w16cid:durableId="784078100">
    <w:abstractNumId w:val="2"/>
  </w:num>
  <w:num w:numId="15" w16cid:durableId="1576357554">
    <w:abstractNumId w:val="33"/>
  </w:num>
  <w:num w:numId="16" w16cid:durableId="624625148">
    <w:abstractNumId w:val="34"/>
  </w:num>
  <w:num w:numId="17" w16cid:durableId="811798629">
    <w:abstractNumId w:val="26"/>
  </w:num>
  <w:num w:numId="18" w16cid:durableId="1556313775">
    <w:abstractNumId w:val="17"/>
  </w:num>
  <w:num w:numId="19" w16cid:durableId="85536366">
    <w:abstractNumId w:val="32"/>
  </w:num>
  <w:num w:numId="20" w16cid:durableId="1009714996">
    <w:abstractNumId w:val="22"/>
  </w:num>
  <w:num w:numId="21" w16cid:durableId="1673140103">
    <w:abstractNumId w:val="4"/>
  </w:num>
  <w:num w:numId="22" w16cid:durableId="1856727603">
    <w:abstractNumId w:val="15"/>
  </w:num>
  <w:num w:numId="23" w16cid:durableId="173694584">
    <w:abstractNumId w:val="0"/>
  </w:num>
  <w:num w:numId="24" w16cid:durableId="1766343437">
    <w:abstractNumId w:val="19"/>
  </w:num>
  <w:num w:numId="25" w16cid:durableId="1740395491">
    <w:abstractNumId w:val="9"/>
  </w:num>
  <w:num w:numId="26" w16cid:durableId="1859852883">
    <w:abstractNumId w:val="1"/>
  </w:num>
  <w:num w:numId="27" w16cid:durableId="696932159">
    <w:abstractNumId w:val="21"/>
  </w:num>
  <w:num w:numId="28" w16cid:durableId="1364750184">
    <w:abstractNumId w:val="20"/>
  </w:num>
  <w:num w:numId="29" w16cid:durableId="1421296216">
    <w:abstractNumId w:val="27"/>
  </w:num>
  <w:num w:numId="30" w16cid:durableId="1815097832">
    <w:abstractNumId w:val="3"/>
  </w:num>
  <w:num w:numId="31" w16cid:durableId="1647322234">
    <w:abstractNumId w:val="31"/>
  </w:num>
  <w:num w:numId="32" w16cid:durableId="297731487">
    <w:abstractNumId w:val="5"/>
  </w:num>
  <w:num w:numId="33" w16cid:durableId="1712411799">
    <w:abstractNumId w:val="14"/>
  </w:num>
  <w:num w:numId="34" w16cid:durableId="112292510">
    <w:abstractNumId w:val="23"/>
  </w:num>
  <w:num w:numId="35" w16cid:durableId="2146656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159E"/>
    <w:rsid w:val="000050D8"/>
    <w:rsid w:val="00005E71"/>
    <w:rsid w:val="0000696E"/>
    <w:rsid w:val="00007695"/>
    <w:rsid w:val="00010684"/>
    <w:rsid w:val="00010FF1"/>
    <w:rsid w:val="00012868"/>
    <w:rsid w:val="000147D9"/>
    <w:rsid w:val="00020AB2"/>
    <w:rsid w:val="00022ECE"/>
    <w:rsid w:val="00023B80"/>
    <w:rsid w:val="00023FC7"/>
    <w:rsid w:val="00026547"/>
    <w:rsid w:val="00027BB9"/>
    <w:rsid w:val="00033057"/>
    <w:rsid w:val="00034F92"/>
    <w:rsid w:val="000414C8"/>
    <w:rsid w:val="00041E98"/>
    <w:rsid w:val="00045CB3"/>
    <w:rsid w:val="00050D96"/>
    <w:rsid w:val="000527C0"/>
    <w:rsid w:val="00053E04"/>
    <w:rsid w:val="00055D54"/>
    <w:rsid w:val="00056BF8"/>
    <w:rsid w:val="000574BA"/>
    <w:rsid w:val="00057895"/>
    <w:rsid w:val="00060570"/>
    <w:rsid w:val="0006124F"/>
    <w:rsid w:val="00061F66"/>
    <w:rsid w:val="000623D9"/>
    <w:rsid w:val="00062E8E"/>
    <w:rsid w:val="00063AF2"/>
    <w:rsid w:val="00065427"/>
    <w:rsid w:val="00066FB2"/>
    <w:rsid w:val="00067776"/>
    <w:rsid w:val="00067A8E"/>
    <w:rsid w:val="0007303E"/>
    <w:rsid w:val="00073402"/>
    <w:rsid w:val="00073CAE"/>
    <w:rsid w:val="000745D8"/>
    <w:rsid w:val="00081FF0"/>
    <w:rsid w:val="000820A6"/>
    <w:rsid w:val="00083C8D"/>
    <w:rsid w:val="00084C16"/>
    <w:rsid w:val="00085DEE"/>
    <w:rsid w:val="000872D3"/>
    <w:rsid w:val="00087918"/>
    <w:rsid w:val="00087E07"/>
    <w:rsid w:val="00090B0B"/>
    <w:rsid w:val="00093557"/>
    <w:rsid w:val="00094944"/>
    <w:rsid w:val="00096008"/>
    <w:rsid w:val="000A047E"/>
    <w:rsid w:val="000A7B6C"/>
    <w:rsid w:val="000B680C"/>
    <w:rsid w:val="000B72CF"/>
    <w:rsid w:val="000B7875"/>
    <w:rsid w:val="000C2243"/>
    <w:rsid w:val="000C2490"/>
    <w:rsid w:val="000C4049"/>
    <w:rsid w:val="000C53BF"/>
    <w:rsid w:val="000C5483"/>
    <w:rsid w:val="000C5C61"/>
    <w:rsid w:val="000C73E2"/>
    <w:rsid w:val="000D23C6"/>
    <w:rsid w:val="000D6239"/>
    <w:rsid w:val="000D6BFF"/>
    <w:rsid w:val="000D7D0E"/>
    <w:rsid w:val="000E1B83"/>
    <w:rsid w:val="000E21E2"/>
    <w:rsid w:val="000F2FBE"/>
    <w:rsid w:val="000F3416"/>
    <w:rsid w:val="000F39C6"/>
    <w:rsid w:val="000F3B6B"/>
    <w:rsid w:val="000F3EF0"/>
    <w:rsid w:val="000F48A1"/>
    <w:rsid w:val="000F5FD6"/>
    <w:rsid w:val="00106274"/>
    <w:rsid w:val="0011013F"/>
    <w:rsid w:val="0011654F"/>
    <w:rsid w:val="0012006F"/>
    <w:rsid w:val="001201E4"/>
    <w:rsid w:val="00120C38"/>
    <w:rsid w:val="001229E5"/>
    <w:rsid w:val="00122A89"/>
    <w:rsid w:val="00124B99"/>
    <w:rsid w:val="0012785C"/>
    <w:rsid w:val="001308A8"/>
    <w:rsid w:val="00131131"/>
    <w:rsid w:val="00131A93"/>
    <w:rsid w:val="00131EDE"/>
    <w:rsid w:val="00134E12"/>
    <w:rsid w:val="00135D56"/>
    <w:rsid w:val="00137298"/>
    <w:rsid w:val="00137648"/>
    <w:rsid w:val="0014070D"/>
    <w:rsid w:val="001418E1"/>
    <w:rsid w:val="001419CD"/>
    <w:rsid w:val="00143D6B"/>
    <w:rsid w:val="00145A1C"/>
    <w:rsid w:val="00147BAE"/>
    <w:rsid w:val="00151DE9"/>
    <w:rsid w:val="00155613"/>
    <w:rsid w:val="001577D6"/>
    <w:rsid w:val="00162308"/>
    <w:rsid w:val="00164A35"/>
    <w:rsid w:val="00165988"/>
    <w:rsid w:val="00166215"/>
    <w:rsid w:val="00166FF8"/>
    <w:rsid w:val="0017009D"/>
    <w:rsid w:val="0017377B"/>
    <w:rsid w:val="00177A5E"/>
    <w:rsid w:val="00180085"/>
    <w:rsid w:val="001804E0"/>
    <w:rsid w:val="00184853"/>
    <w:rsid w:val="00184C0C"/>
    <w:rsid w:val="00184E10"/>
    <w:rsid w:val="00187B26"/>
    <w:rsid w:val="001910FA"/>
    <w:rsid w:val="00193E5E"/>
    <w:rsid w:val="00194D15"/>
    <w:rsid w:val="00195A59"/>
    <w:rsid w:val="001973AC"/>
    <w:rsid w:val="00197DF5"/>
    <w:rsid w:val="001A0614"/>
    <w:rsid w:val="001A0F50"/>
    <w:rsid w:val="001A28C3"/>
    <w:rsid w:val="001A327B"/>
    <w:rsid w:val="001B223E"/>
    <w:rsid w:val="001B3D5F"/>
    <w:rsid w:val="001B4039"/>
    <w:rsid w:val="001B5441"/>
    <w:rsid w:val="001C1F9C"/>
    <w:rsid w:val="001C567A"/>
    <w:rsid w:val="001C6403"/>
    <w:rsid w:val="001C6AE2"/>
    <w:rsid w:val="001C70AD"/>
    <w:rsid w:val="001D1051"/>
    <w:rsid w:val="001D19E2"/>
    <w:rsid w:val="001D3904"/>
    <w:rsid w:val="001D5882"/>
    <w:rsid w:val="001E0CF1"/>
    <w:rsid w:val="001E157D"/>
    <w:rsid w:val="001E1B1D"/>
    <w:rsid w:val="001E1B5A"/>
    <w:rsid w:val="001F0D53"/>
    <w:rsid w:val="001F3D87"/>
    <w:rsid w:val="001F708D"/>
    <w:rsid w:val="00201F3A"/>
    <w:rsid w:val="00203117"/>
    <w:rsid w:val="00206E55"/>
    <w:rsid w:val="00206EEF"/>
    <w:rsid w:val="00210ECF"/>
    <w:rsid w:val="00211431"/>
    <w:rsid w:val="002117E6"/>
    <w:rsid w:val="00214BAA"/>
    <w:rsid w:val="00223083"/>
    <w:rsid w:val="002241F0"/>
    <w:rsid w:val="002270FA"/>
    <w:rsid w:val="002273E9"/>
    <w:rsid w:val="00227F2D"/>
    <w:rsid w:val="00231225"/>
    <w:rsid w:val="00231B4A"/>
    <w:rsid w:val="00234366"/>
    <w:rsid w:val="002376F8"/>
    <w:rsid w:val="002413BE"/>
    <w:rsid w:val="0025597E"/>
    <w:rsid w:val="00255BD9"/>
    <w:rsid w:val="00256120"/>
    <w:rsid w:val="002568C9"/>
    <w:rsid w:val="00260495"/>
    <w:rsid w:val="002608F5"/>
    <w:rsid w:val="00266694"/>
    <w:rsid w:val="00266ECB"/>
    <w:rsid w:val="00270F15"/>
    <w:rsid w:val="0027386B"/>
    <w:rsid w:val="002751CD"/>
    <w:rsid w:val="00275711"/>
    <w:rsid w:val="00277C2D"/>
    <w:rsid w:val="00281C92"/>
    <w:rsid w:val="00292270"/>
    <w:rsid w:val="00293EEC"/>
    <w:rsid w:val="00294A22"/>
    <w:rsid w:val="00294FEA"/>
    <w:rsid w:val="00295029"/>
    <w:rsid w:val="002955E4"/>
    <w:rsid w:val="0029719F"/>
    <w:rsid w:val="002A12B1"/>
    <w:rsid w:val="002A191A"/>
    <w:rsid w:val="002A4259"/>
    <w:rsid w:val="002A4AC0"/>
    <w:rsid w:val="002A603D"/>
    <w:rsid w:val="002A68A3"/>
    <w:rsid w:val="002A7905"/>
    <w:rsid w:val="002B023A"/>
    <w:rsid w:val="002B4BDD"/>
    <w:rsid w:val="002C0186"/>
    <w:rsid w:val="002C0ED4"/>
    <w:rsid w:val="002C11B8"/>
    <w:rsid w:val="002C264F"/>
    <w:rsid w:val="002C4A69"/>
    <w:rsid w:val="002C6B11"/>
    <w:rsid w:val="002D2190"/>
    <w:rsid w:val="002D2E95"/>
    <w:rsid w:val="002D359F"/>
    <w:rsid w:val="002D3B58"/>
    <w:rsid w:val="002E1078"/>
    <w:rsid w:val="002F2F70"/>
    <w:rsid w:val="002F41F1"/>
    <w:rsid w:val="002F5323"/>
    <w:rsid w:val="0030112F"/>
    <w:rsid w:val="00302BB2"/>
    <w:rsid w:val="003062FA"/>
    <w:rsid w:val="003124A5"/>
    <w:rsid w:val="00312AD0"/>
    <w:rsid w:val="00314070"/>
    <w:rsid w:val="00314BD6"/>
    <w:rsid w:val="00320915"/>
    <w:rsid w:val="00322EC8"/>
    <w:rsid w:val="003279FD"/>
    <w:rsid w:val="00334962"/>
    <w:rsid w:val="00334DAA"/>
    <w:rsid w:val="003354F4"/>
    <w:rsid w:val="0033700C"/>
    <w:rsid w:val="003378CB"/>
    <w:rsid w:val="00341134"/>
    <w:rsid w:val="0034125B"/>
    <w:rsid w:val="003415D8"/>
    <w:rsid w:val="00341A54"/>
    <w:rsid w:val="00341AC2"/>
    <w:rsid w:val="00342840"/>
    <w:rsid w:val="0034488C"/>
    <w:rsid w:val="00344AD7"/>
    <w:rsid w:val="00346B3A"/>
    <w:rsid w:val="0034705B"/>
    <w:rsid w:val="003471E1"/>
    <w:rsid w:val="00350060"/>
    <w:rsid w:val="00350AC2"/>
    <w:rsid w:val="00353F96"/>
    <w:rsid w:val="00354BB2"/>
    <w:rsid w:val="00355363"/>
    <w:rsid w:val="00355514"/>
    <w:rsid w:val="00364214"/>
    <w:rsid w:val="00365AE1"/>
    <w:rsid w:val="003673FA"/>
    <w:rsid w:val="00367BBF"/>
    <w:rsid w:val="00373560"/>
    <w:rsid w:val="003761D6"/>
    <w:rsid w:val="00377ACB"/>
    <w:rsid w:val="00380E8C"/>
    <w:rsid w:val="0038187E"/>
    <w:rsid w:val="00382BAA"/>
    <w:rsid w:val="003836C9"/>
    <w:rsid w:val="003846AF"/>
    <w:rsid w:val="003847D4"/>
    <w:rsid w:val="0038536E"/>
    <w:rsid w:val="0039179D"/>
    <w:rsid w:val="00393ACA"/>
    <w:rsid w:val="00394BF7"/>
    <w:rsid w:val="003954EC"/>
    <w:rsid w:val="00395969"/>
    <w:rsid w:val="003A351A"/>
    <w:rsid w:val="003A7516"/>
    <w:rsid w:val="003A7A11"/>
    <w:rsid w:val="003B2707"/>
    <w:rsid w:val="003B3430"/>
    <w:rsid w:val="003B5C45"/>
    <w:rsid w:val="003B7E95"/>
    <w:rsid w:val="003C0690"/>
    <w:rsid w:val="003C1E38"/>
    <w:rsid w:val="003C362A"/>
    <w:rsid w:val="003C7710"/>
    <w:rsid w:val="003D064F"/>
    <w:rsid w:val="003D2371"/>
    <w:rsid w:val="003D2816"/>
    <w:rsid w:val="003D66E4"/>
    <w:rsid w:val="003E05E6"/>
    <w:rsid w:val="003E5C63"/>
    <w:rsid w:val="003E66C1"/>
    <w:rsid w:val="003E69E6"/>
    <w:rsid w:val="003F1914"/>
    <w:rsid w:val="003F44C9"/>
    <w:rsid w:val="003F59AE"/>
    <w:rsid w:val="003F612D"/>
    <w:rsid w:val="00402C41"/>
    <w:rsid w:val="00402EEA"/>
    <w:rsid w:val="0041255B"/>
    <w:rsid w:val="00413D04"/>
    <w:rsid w:val="0041444C"/>
    <w:rsid w:val="004159F3"/>
    <w:rsid w:val="004214A0"/>
    <w:rsid w:val="00421FAF"/>
    <w:rsid w:val="00422287"/>
    <w:rsid w:val="00422D4A"/>
    <w:rsid w:val="0042600E"/>
    <w:rsid w:val="00431034"/>
    <w:rsid w:val="004314F3"/>
    <w:rsid w:val="00431B8C"/>
    <w:rsid w:val="00434D43"/>
    <w:rsid w:val="00436A99"/>
    <w:rsid w:val="0043720B"/>
    <w:rsid w:val="004379EB"/>
    <w:rsid w:val="00440F9B"/>
    <w:rsid w:val="00442A02"/>
    <w:rsid w:val="00447120"/>
    <w:rsid w:val="00454833"/>
    <w:rsid w:val="00456477"/>
    <w:rsid w:val="0045686B"/>
    <w:rsid w:val="00460E64"/>
    <w:rsid w:val="004617D8"/>
    <w:rsid w:val="00462232"/>
    <w:rsid w:val="00462601"/>
    <w:rsid w:val="00470CF6"/>
    <w:rsid w:val="00470EB1"/>
    <w:rsid w:val="00475F0C"/>
    <w:rsid w:val="004832D4"/>
    <w:rsid w:val="004866C1"/>
    <w:rsid w:val="004872BA"/>
    <w:rsid w:val="004876AA"/>
    <w:rsid w:val="004909C6"/>
    <w:rsid w:val="00492BA8"/>
    <w:rsid w:val="00493826"/>
    <w:rsid w:val="004960D7"/>
    <w:rsid w:val="0049713C"/>
    <w:rsid w:val="004A3718"/>
    <w:rsid w:val="004A4C6F"/>
    <w:rsid w:val="004A6F42"/>
    <w:rsid w:val="004A7947"/>
    <w:rsid w:val="004B1CC1"/>
    <w:rsid w:val="004B2BE6"/>
    <w:rsid w:val="004B2E32"/>
    <w:rsid w:val="004B54C2"/>
    <w:rsid w:val="004C152A"/>
    <w:rsid w:val="004C2ABB"/>
    <w:rsid w:val="004C37DB"/>
    <w:rsid w:val="004C460D"/>
    <w:rsid w:val="004D3D8C"/>
    <w:rsid w:val="004E0B36"/>
    <w:rsid w:val="004E1ED0"/>
    <w:rsid w:val="004E2107"/>
    <w:rsid w:val="004E5CEA"/>
    <w:rsid w:val="004E6B53"/>
    <w:rsid w:val="004E7602"/>
    <w:rsid w:val="004F0579"/>
    <w:rsid w:val="004F2DB0"/>
    <w:rsid w:val="005013F6"/>
    <w:rsid w:val="00503B0F"/>
    <w:rsid w:val="00505831"/>
    <w:rsid w:val="005120FB"/>
    <w:rsid w:val="005126CB"/>
    <w:rsid w:val="00521918"/>
    <w:rsid w:val="00521AE5"/>
    <w:rsid w:val="00525032"/>
    <w:rsid w:val="00525203"/>
    <w:rsid w:val="005276AA"/>
    <w:rsid w:val="0053032D"/>
    <w:rsid w:val="005312E2"/>
    <w:rsid w:val="00531307"/>
    <w:rsid w:val="00533DBB"/>
    <w:rsid w:val="00534EFB"/>
    <w:rsid w:val="00536398"/>
    <w:rsid w:val="00536492"/>
    <w:rsid w:val="00537C7D"/>
    <w:rsid w:val="005437E4"/>
    <w:rsid w:val="00543BAB"/>
    <w:rsid w:val="00545F00"/>
    <w:rsid w:val="00547F97"/>
    <w:rsid w:val="0055104B"/>
    <w:rsid w:val="005540D2"/>
    <w:rsid w:val="00554F0E"/>
    <w:rsid w:val="00557A5A"/>
    <w:rsid w:val="005616B5"/>
    <w:rsid w:val="0056293E"/>
    <w:rsid w:val="00563D20"/>
    <w:rsid w:val="00571602"/>
    <w:rsid w:val="00572BFF"/>
    <w:rsid w:val="00572C6F"/>
    <w:rsid w:val="00573FDC"/>
    <w:rsid w:val="005759A9"/>
    <w:rsid w:val="00577D2B"/>
    <w:rsid w:val="00580609"/>
    <w:rsid w:val="00581D7D"/>
    <w:rsid w:val="0058393F"/>
    <w:rsid w:val="00591A82"/>
    <w:rsid w:val="00595945"/>
    <w:rsid w:val="005966E2"/>
    <w:rsid w:val="005A0C52"/>
    <w:rsid w:val="005A2945"/>
    <w:rsid w:val="005A4644"/>
    <w:rsid w:val="005A553E"/>
    <w:rsid w:val="005B019D"/>
    <w:rsid w:val="005B4D5A"/>
    <w:rsid w:val="005C2CA4"/>
    <w:rsid w:val="005C328B"/>
    <w:rsid w:val="005C32CE"/>
    <w:rsid w:val="005C54CC"/>
    <w:rsid w:val="005D3964"/>
    <w:rsid w:val="005D3D72"/>
    <w:rsid w:val="005E0978"/>
    <w:rsid w:val="005E35CA"/>
    <w:rsid w:val="005F234F"/>
    <w:rsid w:val="005F5B67"/>
    <w:rsid w:val="006003E8"/>
    <w:rsid w:val="006014A4"/>
    <w:rsid w:val="00602FFE"/>
    <w:rsid w:val="006052D8"/>
    <w:rsid w:val="00605CB8"/>
    <w:rsid w:val="00611C1E"/>
    <w:rsid w:val="00612C31"/>
    <w:rsid w:val="006133B5"/>
    <w:rsid w:val="00616377"/>
    <w:rsid w:val="00616AC5"/>
    <w:rsid w:val="006209A6"/>
    <w:rsid w:val="0062198A"/>
    <w:rsid w:val="006253F0"/>
    <w:rsid w:val="00625619"/>
    <w:rsid w:val="00627C91"/>
    <w:rsid w:val="00627F42"/>
    <w:rsid w:val="006317E7"/>
    <w:rsid w:val="00631A58"/>
    <w:rsid w:val="00631DA8"/>
    <w:rsid w:val="006327FD"/>
    <w:rsid w:val="00632AC5"/>
    <w:rsid w:val="00635818"/>
    <w:rsid w:val="00654C1A"/>
    <w:rsid w:val="006557BA"/>
    <w:rsid w:val="00660BD0"/>
    <w:rsid w:val="00660FC0"/>
    <w:rsid w:val="0066293D"/>
    <w:rsid w:val="00664AE1"/>
    <w:rsid w:val="00664DDD"/>
    <w:rsid w:val="00665F7C"/>
    <w:rsid w:val="0066609E"/>
    <w:rsid w:val="00666793"/>
    <w:rsid w:val="00667A2C"/>
    <w:rsid w:val="006712A5"/>
    <w:rsid w:val="00672918"/>
    <w:rsid w:val="00672BAA"/>
    <w:rsid w:val="00672C16"/>
    <w:rsid w:val="00672D93"/>
    <w:rsid w:val="00676B1A"/>
    <w:rsid w:val="00677724"/>
    <w:rsid w:val="00681310"/>
    <w:rsid w:val="00681DE7"/>
    <w:rsid w:val="00682AD2"/>
    <w:rsid w:val="00684122"/>
    <w:rsid w:val="006872EF"/>
    <w:rsid w:val="00691D7A"/>
    <w:rsid w:val="0069419F"/>
    <w:rsid w:val="00697BBD"/>
    <w:rsid w:val="006A078A"/>
    <w:rsid w:val="006A3905"/>
    <w:rsid w:val="006A4165"/>
    <w:rsid w:val="006A42CC"/>
    <w:rsid w:val="006B0331"/>
    <w:rsid w:val="006B2A49"/>
    <w:rsid w:val="006B2EA1"/>
    <w:rsid w:val="006B3FA0"/>
    <w:rsid w:val="006B552D"/>
    <w:rsid w:val="006B7C8F"/>
    <w:rsid w:val="006C0B0F"/>
    <w:rsid w:val="006C200C"/>
    <w:rsid w:val="006C29E2"/>
    <w:rsid w:val="006C2BDF"/>
    <w:rsid w:val="006C64E2"/>
    <w:rsid w:val="006C7D18"/>
    <w:rsid w:val="006D1045"/>
    <w:rsid w:val="006D1EEB"/>
    <w:rsid w:val="006D4979"/>
    <w:rsid w:val="006E2FBD"/>
    <w:rsid w:val="006E428D"/>
    <w:rsid w:val="006E4ECD"/>
    <w:rsid w:val="006E4F0B"/>
    <w:rsid w:val="006E639F"/>
    <w:rsid w:val="006F2C0B"/>
    <w:rsid w:val="006F451B"/>
    <w:rsid w:val="006F6365"/>
    <w:rsid w:val="006F643D"/>
    <w:rsid w:val="00705AAF"/>
    <w:rsid w:val="00705EE9"/>
    <w:rsid w:val="00706CAE"/>
    <w:rsid w:val="00712497"/>
    <w:rsid w:val="0071321E"/>
    <w:rsid w:val="00713D7B"/>
    <w:rsid w:val="00714E12"/>
    <w:rsid w:val="00715D50"/>
    <w:rsid w:val="00721FBA"/>
    <w:rsid w:val="00727164"/>
    <w:rsid w:val="00730729"/>
    <w:rsid w:val="00731462"/>
    <w:rsid w:val="00733548"/>
    <w:rsid w:val="00733572"/>
    <w:rsid w:val="007362F7"/>
    <w:rsid w:val="00740E0E"/>
    <w:rsid w:val="007423FA"/>
    <w:rsid w:val="0074452E"/>
    <w:rsid w:val="00746B8F"/>
    <w:rsid w:val="00747758"/>
    <w:rsid w:val="007504BA"/>
    <w:rsid w:val="00755597"/>
    <w:rsid w:val="00755E56"/>
    <w:rsid w:val="0075685A"/>
    <w:rsid w:val="00757BD1"/>
    <w:rsid w:val="00761ECE"/>
    <w:rsid w:val="00762EB6"/>
    <w:rsid w:val="00763AAF"/>
    <w:rsid w:val="00764043"/>
    <w:rsid w:val="00772201"/>
    <w:rsid w:val="00772824"/>
    <w:rsid w:val="00772E83"/>
    <w:rsid w:val="007741BA"/>
    <w:rsid w:val="00775097"/>
    <w:rsid w:val="00781B86"/>
    <w:rsid w:val="00784110"/>
    <w:rsid w:val="0078414B"/>
    <w:rsid w:val="00784FE0"/>
    <w:rsid w:val="0078540D"/>
    <w:rsid w:val="007906E3"/>
    <w:rsid w:val="0079198C"/>
    <w:rsid w:val="0079323A"/>
    <w:rsid w:val="00793DDB"/>
    <w:rsid w:val="007952AA"/>
    <w:rsid w:val="00796806"/>
    <w:rsid w:val="00796CD1"/>
    <w:rsid w:val="00797999"/>
    <w:rsid w:val="007A050D"/>
    <w:rsid w:val="007A2683"/>
    <w:rsid w:val="007A441E"/>
    <w:rsid w:val="007A44C6"/>
    <w:rsid w:val="007A7CAE"/>
    <w:rsid w:val="007B0352"/>
    <w:rsid w:val="007B1834"/>
    <w:rsid w:val="007B5A47"/>
    <w:rsid w:val="007C5A6D"/>
    <w:rsid w:val="007C61E7"/>
    <w:rsid w:val="007C693A"/>
    <w:rsid w:val="007C6DAB"/>
    <w:rsid w:val="007C6EFC"/>
    <w:rsid w:val="007C768A"/>
    <w:rsid w:val="007D0A36"/>
    <w:rsid w:val="007D0F8A"/>
    <w:rsid w:val="007D3CA2"/>
    <w:rsid w:val="007E5A97"/>
    <w:rsid w:val="007E77AE"/>
    <w:rsid w:val="007F000A"/>
    <w:rsid w:val="007F0D09"/>
    <w:rsid w:val="007F4670"/>
    <w:rsid w:val="007F5763"/>
    <w:rsid w:val="00801DC9"/>
    <w:rsid w:val="00802452"/>
    <w:rsid w:val="00803A54"/>
    <w:rsid w:val="00805303"/>
    <w:rsid w:val="008100B0"/>
    <w:rsid w:val="008113FC"/>
    <w:rsid w:val="00813255"/>
    <w:rsid w:val="008134B6"/>
    <w:rsid w:val="00814F9E"/>
    <w:rsid w:val="00817291"/>
    <w:rsid w:val="008204CB"/>
    <w:rsid w:val="00822391"/>
    <w:rsid w:val="00823266"/>
    <w:rsid w:val="00824959"/>
    <w:rsid w:val="008269D0"/>
    <w:rsid w:val="008302A8"/>
    <w:rsid w:val="00831AA5"/>
    <w:rsid w:val="00832EBD"/>
    <w:rsid w:val="00832ED0"/>
    <w:rsid w:val="00837709"/>
    <w:rsid w:val="0084083B"/>
    <w:rsid w:val="0084096B"/>
    <w:rsid w:val="008438CF"/>
    <w:rsid w:val="00843CCF"/>
    <w:rsid w:val="00844A82"/>
    <w:rsid w:val="00844EAD"/>
    <w:rsid w:val="008479B9"/>
    <w:rsid w:val="008549D6"/>
    <w:rsid w:val="00855114"/>
    <w:rsid w:val="008575D6"/>
    <w:rsid w:val="00860B61"/>
    <w:rsid w:val="00863FDB"/>
    <w:rsid w:val="00864749"/>
    <w:rsid w:val="008754B9"/>
    <w:rsid w:val="0087742A"/>
    <w:rsid w:val="00880D76"/>
    <w:rsid w:val="008812AD"/>
    <w:rsid w:val="00881874"/>
    <w:rsid w:val="008839B6"/>
    <w:rsid w:val="00884F3A"/>
    <w:rsid w:val="00887668"/>
    <w:rsid w:val="0089411F"/>
    <w:rsid w:val="00896B7A"/>
    <w:rsid w:val="008A07EE"/>
    <w:rsid w:val="008A1373"/>
    <w:rsid w:val="008A1D27"/>
    <w:rsid w:val="008A284A"/>
    <w:rsid w:val="008A5A56"/>
    <w:rsid w:val="008A7B2E"/>
    <w:rsid w:val="008B0855"/>
    <w:rsid w:val="008B4842"/>
    <w:rsid w:val="008B5051"/>
    <w:rsid w:val="008B516A"/>
    <w:rsid w:val="008B7126"/>
    <w:rsid w:val="008C3A6C"/>
    <w:rsid w:val="008C4D6B"/>
    <w:rsid w:val="008C5FE3"/>
    <w:rsid w:val="008C7542"/>
    <w:rsid w:val="008C793F"/>
    <w:rsid w:val="008D1939"/>
    <w:rsid w:val="008D38FD"/>
    <w:rsid w:val="008D3CD4"/>
    <w:rsid w:val="008D7BD6"/>
    <w:rsid w:val="008E1B7F"/>
    <w:rsid w:val="008E1CFF"/>
    <w:rsid w:val="008E4271"/>
    <w:rsid w:val="008E66B2"/>
    <w:rsid w:val="008E698D"/>
    <w:rsid w:val="008E7097"/>
    <w:rsid w:val="008E715B"/>
    <w:rsid w:val="008F0A8C"/>
    <w:rsid w:val="008F1272"/>
    <w:rsid w:val="008F269A"/>
    <w:rsid w:val="008F2812"/>
    <w:rsid w:val="008F2DC7"/>
    <w:rsid w:val="008F3363"/>
    <w:rsid w:val="008F390E"/>
    <w:rsid w:val="009003D6"/>
    <w:rsid w:val="0090650B"/>
    <w:rsid w:val="00906E2E"/>
    <w:rsid w:val="00913B83"/>
    <w:rsid w:val="009159A2"/>
    <w:rsid w:val="00921B6D"/>
    <w:rsid w:val="00922262"/>
    <w:rsid w:val="00922DCA"/>
    <w:rsid w:val="00924C27"/>
    <w:rsid w:val="00926999"/>
    <w:rsid w:val="009376B6"/>
    <w:rsid w:val="00937B5F"/>
    <w:rsid w:val="00937E80"/>
    <w:rsid w:val="0094301D"/>
    <w:rsid w:val="00943527"/>
    <w:rsid w:val="00943617"/>
    <w:rsid w:val="009452A3"/>
    <w:rsid w:val="009455AB"/>
    <w:rsid w:val="00946943"/>
    <w:rsid w:val="00946EEC"/>
    <w:rsid w:val="00947A83"/>
    <w:rsid w:val="00950906"/>
    <w:rsid w:val="00950C0A"/>
    <w:rsid w:val="00952221"/>
    <w:rsid w:val="00954016"/>
    <w:rsid w:val="0095485C"/>
    <w:rsid w:val="00955A98"/>
    <w:rsid w:val="009575D5"/>
    <w:rsid w:val="00961E4E"/>
    <w:rsid w:val="00964F5D"/>
    <w:rsid w:val="00970B2E"/>
    <w:rsid w:val="0097326D"/>
    <w:rsid w:val="00975E61"/>
    <w:rsid w:val="00976077"/>
    <w:rsid w:val="00976F5F"/>
    <w:rsid w:val="0098014C"/>
    <w:rsid w:val="0098101C"/>
    <w:rsid w:val="009863EA"/>
    <w:rsid w:val="00995232"/>
    <w:rsid w:val="00996ED0"/>
    <w:rsid w:val="00997179"/>
    <w:rsid w:val="009A1BFA"/>
    <w:rsid w:val="009A21B1"/>
    <w:rsid w:val="009A2AC2"/>
    <w:rsid w:val="009A2C6E"/>
    <w:rsid w:val="009A3D93"/>
    <w:rsid w:val="009A74EE"/>
    <w:rsid w:val="009A784B"/>
    <w:rsid w:val="009B0843"/>
    <w:rsid w:val="009B0A3A"/>
    <w:rsid w:val="009C066E"/>
    <w:rsid w:val="009C06D8"/>
    <w:rsid w:val="009C1315"/>
    <w:rsid w:val="009C3D83"/>
    <w:rsid w:val="009C4D7F"/>
    <w:rsid w:val="009C7A1F"/>
    <w:rsid w:val="009D68B8"/>
    <w:rsid w:val="009D7328"/>
    <w:rsid w:val="009E012F"/>
    <w:rsid w:val="009E38DE"/>
    <w:rsid w:val="009F1359"/>
    <w:rsid w:val="009F2FE3"/>
    <w:rsid w:val="00A02E1C"/>
    <w:rsid w:val="00A04E0F"/>
    <w:rsid w:val="00A04FA2"/>
    <w:rsid w:val="00A06CAB"/>
    <w:rsid w:val="00A06DBB"/>
    <w:rsid w:val="00A1039F"/>
    <w:rsid w:val="00A1168E"/>
    <w:rsid w:val="00A14EC3"/>
    <w:rsid w:val="00A160A2"/>
    <w:rsid w:val="00A1627B"/>
    <w:rsid w:val="00A170AC"/>
    <w:rsid w:val="00A23A9C"/>
    <w:rsid w:val="00A26541"/>
    <w:rsid w:val="00A3079C"/>
    <w:rsid w:val="00A33271"/>
    <w:rsid w:val="00A33711"/>
    <w:rsid w:val="00A33BD6"/>
    <w:rsid w:val="00A37957"/>
    <w:rsid w:val="00A4055E"/>
    <w:rsid w:val="00A40A22"/>
    <w:rsid w:val="00A42C63"/>
    <w:rsid w:val="00A441DD"/>
    <w:rsid w:val="00A44793"/>
    <w:rsid w:val="00A50E03"/>
    <w:rsid w:val="00A50F08"/>
    <w:rsid w:val="00A519EF"/>
    <w:rsid w:val="00A56DF0"/>
    <w:rsid w:val="00A60E83"/>
    <w:rsid w:val="00A6233C"/>
    <w:rsid w:val="00A64C32"/>
    <w:rsid w:val="00A65641"/>
    <w:rsid w:val="00A65A6C"/>
    <w:rsid w:val="00A66C22"/>
    <w:rsid w:val="00A67808"/>
    <w:rsid w:val="00A74FEA"/>
    <w:rsid w:val="00A81189"/>
    <w:rsid w:val="00A81253"/>
    <w:rsid w:val="00A840F6"/>
    <w:rsid w:val="00A86055"/>
    <w:rsid w:val="00A87402"/>
    <w:rsid w:val="00A91322"/>
    <w:rsid w:val="00A91670"/>
    <w:rsid w:val="00A916CA"/>
    <w:rsid w:val="00A92ACE"/>
    <w:rsid w:val="00A93FCB"/>
    <w:rsid w:val="00A9578F"/>
    <w:rsid w:val="00A966EE"/>
    <w:rsid w:val="00AA607C"/>
    <w:rsid w:val="00AB331D"/>
    <w:rsid w:val="00AB3F21"/>
    <w:rsid w:val="00AB450F"/>
    <w:rsid w:val="00AB4CB0"/>
    <w:rsid w:val="00AB6790"/>
    <w:rsid w:val="00AB6A5E"/>
    <w:rsid w:val="00AB6B1D"/>
    <w:rsid w:val="00AC2940"/>
    <w:rsid w:val="00AC4048"/>
    <w:rsid w:val="00AD087D"/>
    <w:rsid w:val="00AD0C12"/>
    <w:rsid w:val="00AD1011"/>
    <w:rsid w:val="00AD5C2A"/>
    <w:rsid w:val="00AD5C4E"/>
    <w:rsid w:val="00AE540C"/>
    <w:rsid w:val="00AE5882"/>
    <w:rsid w:val="00AE79EE"/>
    <w:rsid w:val="00AF0734"/>
    <w:rsid w:val="00AF2238"/>
    <w:rsid w:val="00AF3B53"/>
    <w:rsid w:val="00AF4597"/>
    <w:rsid w:val="00B00CED"/>
    <w:rsid w:val="00B01949"/>
    <w:rsid w:val="00B0327A"/>
    <w:rsid w:val="00B0336D"/>
    <w:rsid w:val="00B03683"/>
    <w:rsid w:val="00B03B76"/>
    <w:rsid w:val="00B03F59"/>
    <w:rsid w:val="00B06F1C"/>
    <w:rsid w:val="00B16D4F"/>
    <w:rsid w:val="00B20169"/>
    <w:rsid w:val="00B2165D"/>
    <w:rsid w:val="00B24851"/>
    <w:rsid w:val="00B30FC9"/>
    <w:rsid w:val="00B32223"/>
    <w:rsid w:val="00B36FB3"/>
    <w:rsid w:val="00B37882"/>
    <w:rsid w:val="00B37DD6"/>
    <w:rsid w:val="00B500F2"/>
    <w:rsid w:val="00B51B00"/>
    <w:rsid w:val="00B51E37"/>
    <w:rsid w:val="00B549C6"/>
    <w:rsid w:val="00B56324"/>
    <w:rsid w:val="00B57705"/>
    <w:rsid w:val="00B57934"/>
    <w:rsid w:val="00B603B6"/>
    <w:rsid w:val="00B60D2A"/>
    <w:rsid w:val="00B62F8E"/>
    <w:rsid w:val="00B63AE4"/>
    <w:rsid w:val="00B63C14"/>
    <w:rsid w:val="00B655D8"/>
    <w:rsid w:val="00B7044D"/>
    <w:rsid w:val="00B7327F"/>
    <w:rsid w:val="00B742B5"/>
    <w:rsid w:val="00B84001"/>
    <w:rsid w:val="00B85896"/>
    <w:rsid w:val="00B86AAE"/>
    <w:rsid w:val="00B86BF2"/>
    <w:rsid w:val="00B86DAC"/>
    <w:rsid w:val="00B91309"/>
    <w:rsid w:val="00B94179"/>
    <w:rsid w:val="00B94284"/>
    <w:rsid w:val="00B9597B"/>
    <w:rsid w:val="00B96F34"/>
    <w:rsid w:val="00B9767B"/>
    <w:rsid w:val="00BA04E7"/>
    <w:rsid w:val="00BA07B4"/>
    <w:rsid w:val="00BA3744"/>
    <w:rsid w:val="00BA3BD9"/>
    <w:rsid w:val="00BB1D57"/>
    <w:rsid w:val="00BB4096"/>
    <w:rsid w:val="00BB568F"/>
    <w:rsid w:val="00BB68E3"/>
    <w:rsid w:val="00BB7252"/>
    <w:rsid w:val="00BB7B59"/>
    <w:rsid w:val="00BC1704"/>
    <w:rsid w:val="00BC1B47"/>
    <w:rsid w:val="00BC1FB2"/>
    <w:rsid w:val="00BC25C6"/>
    <w:rsid w:val="00BC4BBD"/>
    <w:rsid w:val="00BC73B2"/>
    <w:rsid w:val="00BD1343"/>
    <w:rsid w:val="00BD3E41"/>
    <w:rsid w:val="00BD4CC8"/>
    <w:rsid w:val="00BD6206"/>
    <w:rsid w:val="00BD79BE"/>
    <w:rsid w:val="00BE77D8"/>
    <w:rsid w:val="00BF46C6"/>
    <w:rsid w:val="00BF4D73"/>
    <w:rsid w:val="00BF5547"/>
    <w:rsid w:val="00C01D2A"/>
    <w:rsid w:val="00C03439"/>
    <w:rsid w:val="00C03E87"/>
    <w:rsid w:val="00C0484E"/>
    <w:rsid w:val="00C06CF6"/>
    <w:rsid w:val="00C1679D"/>
    <w:rsid w:val="00C17D42"/>
    <w:rsid w:val="00C208AD"/>
    <w:rsid w:val="00C209CE"/>
    <w:rsid w:val="00C24A94"/>
    <w:rsid w:val="00C32FE1"/>
    <w:rsid w:val="00C3470A"/>
    <w:rsid w:val="00C36612"/>
    <w:rsid w:val="00C4161D"/>
    <w:rsid w:val="00C41EDB"/>
    <w:rsid w:val="00C42B16"/>
    <w:rsid w:val="00C451EE"/>
    <w:rsid w:val="00C54ABC"/>
    <w:rsid w:val="00C55381"/>
    <w:rsid w:val="00C55C40"/>
    <w:rsid w:val="00C60F53"/>
    <w:rsid w:val="00C625AB"/>
    <w:rsid w:val="00C64609"/>
    <w:rsid w:val="00C6482D"/>
    <w:rsid w:val="00C64CB6"/>
    <w:rsid w:val="00C6587D"/>
    <w:rsid w:val="00C67FFB"/>
    <w:rsid w:val="00C737E1"/>
    <w:rsid w:val="00C73E4A"/>
    <w:rsid w:val="00C7501A"/>
    <w:rsid w:val="00C7529D"/>
    <w:rsid w:val="00C816D9"/>
    <w:rsid w:val="00C86320"/>
    <w:rsid w:val="00C86D29"/>
    <w:rsid w:val="00C87DC7"/>
    <w:rsid w:val="00C915B3"/>
    <w:rsid w:val="00C928ED"/>
    <w:rsid w:val="00C928F4"/>
    <w:rsid w:val="00C96286"/>
    <w:rsid w:val="00C96827"/>
    <w:rsid w:val="00CA0294"/>
    <w:rsid w:val="00CA0418"/>
    <w:rsid w:val="00CA0BE2"/>
    <w:rsid w:val="00CA13E4"/>
    <w:rsid w:val="00CA3CFF"/>
    <w:rsid w:val="00CA4127"/>
    <w:rsid w:val="00CA6837"/>
    <w:rsid w:val="00CB0DFC"/>
    <w:rsid w:val="00CB22B9"/>
    <w:rsid w:val="00CB2B3E"/>
    <w:rsid w:val="00CB4FEF"/>
    <w:rsid w:val="00CB6963"/>
    <w:rsid w:val="00CC0CFB"/>
    <w:rsid w:val="00CC3638"/>
    <w:rsid w:val="00CC461B"/>
    <w:rsid w:val="00CD0048"/>
    <w:rsid w:val="00CD0F74"/>
    <w:rsid w:val="00CD1321"/>
    <w:rsid w:val="00CD207B"/>
    <w:rsid w:val="00CD34AC"/>
    <w:rsid w:val="00CD5296"/>
    <w:rsid w:val="00CD7887"/>
    <w:rsid w:val="00CE0A7B"/>
    <w:rsid w:val="00CF2683"/>
    <w:rsid w:val="00CF340A"/>
    <w:rsid w:val="00CF3B97"/>
    <w:rsid w:val="00CF491F"/>
    <w:rsid w:val="00CF4FBA"/>
    <w:rsid w:val="00CF55D4"/>
    <w:rsid w:val="00CF654F"/>
    <w:rsid w:val="00CF7EE5"/>
    <w:rsid w:val="00D01BAA"/>
    <w:rsid w:val="00D03833"/>
    <w:rsid w:val="00D0491B"/>
    <w:rsid w:val="00D15E17"/>
    <w:rsid w:val="00D16ABC"/>
    <w:rsid w:val="00D17BD0"/>
    <w:rsid w:val="00D246DA"/>
    <w:rsid w:val="00D32459"/>
    <w:rsid w:val="00D32C85"/>
    <w:rsid w:val="00D33F66"/>
    <w:rsid w:val="00D35ADA"/>
    <w:rsid w:val="00D36521"/>
    <w:rsid w:val="00D470BA"/>
    <w:rsid w:val="00D47994"/>
    <w:rsid w:val="00D52E29"/>
    <w:rsid w:val="00D54E7A"/>
    <w:rsid w:val="00D572D6"/>
    <w:rsid w:val="00D6041B"/>
    <w:rsid w:val="00D61018"/>
    <w:rsid w:val="00D613C6"/>
    <w:rsid w:val="00D668FC"/>
    <w:rsid w:val="00D70889"/>
    <w:rsid w:val="00D7461B"/>
    <w:rsid w:val="00D80602"/>
    <w:rsid w:val="00D8249E"/>
    <w:rsid w:val="00D82F88"/>
    <w:rsid w:val="00D86388"/>
    <w:rsid w:val="00D87006"/>
    <w:rsid w:val="00D90135"/>
    <w:rsid w:val="00D90AFA"/>
    <w:rsid w:val="00D90DE2"/>
    <w:rsid w:val="00D90FCA"/>
    <w:rsid w:val="00D92881"/>
    <w:rsid w:val="00D975CB"/>
    <w:rsid w:val="00DA1601"/>
    <w:rsid w:val="00DA1EB1"/>
    <w:rsid w:val="00DA3C80"/>
    <w:rsid w:val="00DA3E74"/>
    <w:rsid w:val="00DA4C08"/>
    <w:rsid w:val="00DA59AA"/>
    <w:rsid w:val="00DB2B33"/>
    <w:rsid w:val="00DC0379"/>
    <w:rsid w:val="00DC33E5"/>
    <w:rsid w:val="00DC7293"/>
    <w:rsid w:val="00DC7947"/>
    <w:rsid w:val="00DD0DB7"/>
    <w:rsid w:val="00DD25EE"/>
    <w:rsid w:val="00DD74B8"/>
    <w:rsid w:val="00DD78F4"/>
    <w:rsid w:val="00DE1105"/>
    <w:rsid w:val="00DE4587"/>
    <w:rsid w:val="00DE6A4A"/>
    <w:rsid w:val="00DE754A"/>
    <w:rsid w:val="00DE76B3"/>
    <w:rsid w:val="00DF163C"/>
    <w:rsid w:val="00DF2ABB"/>
    <w:rsid w:val="00DF31EE"/>
    <w:rsid w:val="00DF4A3D"/>
    <w:rsid w:val="00DF58F0"/>
    <w:rsid w:val="00DF6861"/>
    <w:rsid w:val="00DF7373"/>
    <w:rsid w:val="00E03537"/>
    <w:rsid w:val="00E0390F"/>
    <w:rsid w:val="00E04B80"/>
    <w:rsid w:val="00E05028"/>
    <w:rsid w:val="00E10826"/>
    <w:rsid w:val="00E11406"/>
    <w:rsid w:val="00E15F80"/>
    <w:rsid w:val="00E1653E"/>
    <w:rsid w:val="00E17146"/>
    <w:rsid w:val="00E2274D"/>
    <w:rsid w:val="00E228B9"/>
    <w:rsid w:val="00E25998"/>
    <w:rsid w:val="00E25EE0"/>
    <w:rsid w:val="00E25F53"/>
    <w:rsid w:val="00E27B04"/>
    <w:rsid w:val="00E31110"/>
    <w:rsid w:val="00E31517"/>
    <w:rsid w:val="00E316DB"/>
    <w:rsid w:val="00E35586"/>
    <w:rsid w:val="00E35F19"/>
    <w:rsid w:val="00E3644C"/>
    <w:rsid w:val="00E376B6"/>
    <w:rsid w:val="00E4019D"/>
    <w:rsid w:val="00E40B81"/>
    <w:rsid w:val="00E416C8"/>
    <w:rsid w:val="00E438FC"/>
    <w:rsid w:val="00E43F6A"/>
    <w:rsid w:val="00E4494C"/>
    <w:rsid w:val="00E46D69"/>
    <w:rsid w:val="00E470AB"/>
    <w:rsid w:val="00E50AC7"/>
    <w:rsid w:val="00E5133A"/>
    <w:rsid w:val="00E54D6F"/>
    <w:rsid w:val="00E5762C"/>
    <w:rsid w:val="00E57E2F"/>
    <w:rsid w:val="00E60EEB"/>
    <w:rsid w:val="00E624E2"/>
    <w:rsid w:val="00E64ACE"/>
    <w:rsid w:val="00E64CE1"/>
    <w:rsid w:val="00E733E1"/>
    <w:rsid w:val="00E7363E"/>
    <w:rsid w:val="00E73D4B"/>
    <w:rsid w:val="00E73DA7"/>
    <w:rsid w:val="00E77F01"/>
    <w:rsid w:val="00E81A79"/>
    <w:rsid w:val="00E824A5"/>
    <w:rsid w:val="00E82C00"/>
    <w:rsid w:val="00E85E7F"/>
    <w:rsid w:val="00E87D73"/>
    <w:rsid w:val="00E92704"/>
    <w:rsid w:val="00E92E04"/>
    <w:rsid w:val="00E94513"/>
    <w:rsid w:val="00EA040C"/>
    <w:rsid w:val="00EA1B7E"/>
    <w:rsid w:val="00EA2F66"/>
    <w:rsid w:val="00EA3686"/>
    <w:rsid w:val="00EA4C13"/>
    <w:rsid w:val="00EA4C5F"/>
    <w:rsid w:val="00EA52BA"/>
    <w:rsid w:val="00EA6BF2"/>
    <w:rsid w:val="00EA6DEC"/>
    <w:rsid w:val="00EB1462"/>
    <w:rsid w:val="00EB14B7"/>
    <w:rsid w:val="00EB7651"/>
    <w:rsid w:val="00EC0EA5"/>
    <w:rsid w:val="00EC19EE"/>
    <w:rsid w:val="00EC1D09"/>
    <w:rsid w:val="00EC453C"/>
    <w:rsid w:val="00EC49E0"/>
    <w:rsid w:val="00EC74F1"/>
    <w:rsid w:val="00ED10FC"/>
    <w:rsid w:val="00ED3537"/>
    <w:rsid w:val="00ED586F"/>
    <w:rsid w:val="00EE0A59"/>
    <w:rsid w:val="00EE0FDC"/>
    <w:rsid w:val="00EE2BDC"/>
    <w:rsid w:val="00EE32E9"/>
    <w:rsid w:val="00EE7916"/>
    <w:rsid w:val="00EF248F"/>
    <w:rsid w:val="00EF281E"/>
    <w:rsid w:val="00EF4155"/>
    <w:rsid w:val="00EF461D"/>
    <w:rsid w:val="00EF7DB6"/>
    <w:rsid w:val="00F02127"/>
    <w:rsid w:val="00F04C77"/>
    <w:rsid w:val="00F04E7E"/>
    <w:rsid w:val="00F069E9"/>
    <w:rsid w:val="00F06D99"/>
    <w:rsid w:val="00F10B89"/>
    <w:rsid w:val="00F12B5A"/>
    <w:rsid w:val="00F13628"/>
    <w:rsid w:val="00F172B3"/>
    <w:rsid w:val="00F241C0"/>
    <w:rsid w:val="00F251BC"/>
    <w:rsid w:val="00F2562F"/>
    <w:rsid w:val="00F26543"/>
    <w:rsid w:val="00F27114"/>
    <w:rsid w:val="00F273F9"/>
    <w:rsid w:val="00F31F08"/>
    <w:rsid w:val="00F3384F"/>
    <w:rsid w:val="00F37C3F"/>
    <w:rsid w:val="00F4008B"/>
    <w:rsid w:val="00F405F5"/>
    <w:rsid w:val="00F412DF"/>
    <w:rsid w:val="00F42B0E"/>
    <w:rsid w:val="00F4343A"/>
    <w:rsid w:val="00F44030"/>
    <w:rsid w:val="00F44548"/>
    <w:rsid w:val="00F46BB8"/>
    <w:rsid w:val="00F47FD0"/>
    <w:rsid w:val="00F50142"/>
    <w:rsid w:val="00F56A9C"/>
    <w:rsid w:val="00F615C5"/>
    <w:rsid w:val="00F624A4"/>
    <w:rsid w:val="00F73D25"/>
    <w:rsid w:val="00F830B4"/>
    <w:rsid w:val="00F83571"/>
    <w:rsid w:val="00F8538F"/>
    <w:rsid w:val="00F8676F"/>
    <w:rsid w:val="00F87962"/>
    <w:rsid w:val="00F9252A"/>
    <w:rsid w:val="00F92D55"/>
    <w:rsid w:val="00F96836"/>
    <w:rsid w:val="00F97DF6"/>
    <w:rsid w:val="00FA06A5"/>
    <w:rsid w:val="00FA0707"/>
    <w:rsid w:val="00FA29E8"/>
    <w:rsid w:val="00FA2CD0"/>
    <w:rsid w:val="00FA543F"/>
    <w:rsid w:val="00FB14A3"/>
    <w:rsid w:val="00FC3EFB"/>
    <w:rsid w:val="00FC478C"/>
    <w:rsid w:val="00FC535D"/>
    <w:rsid w:val="00FC546F"/>
    <w:rsid w:val="00FD4DA3"/>
    <w:rsid w:val="00FD51F5"/>
    <w:rsid w:val="00FD5A44"/>
    <w:rsid w:val="00FE1A09"/>
    <w:rsid w:val="00FE2B60"/>
    <w:rsid w:val="00FE59A8"/>
    <w:rsid w:val="00FE66A8"/>
    <w:rsid w:val="00FF0533"/>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aliases w:val=" Char Char Char"/>
    <w:basedOn w:val="Normal"/>
    <w:link w:val="NormalWebChar"/>
    <w:uiPriority w:val="99"/>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 w:type="character" w:customStyle="1" w:styleId="NormalWebChar">
    <w:name w:val="Normal (Web) Char"/>
    <w:aliases w:val=" Char Char Char Char"/>
    <w:link w:val="NormalWeb"/>
    <w:uiPriority w:val="99"/>
    <w:rsid w:val="00943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16619</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Administrator</cp:lastModifiedBy>
  <cp:revision>23</cp:revision>
  <cp:lastPrinted>2026-06-01T06:29:00Z</cp:lastPrinted>
  <dcterms:created xsi:type="dcterms:W3CDTF">2026-05-26T01:44:00Z</dcterms:created>
  <dcterms:modified xsi:type="dcterms:W3CDTF">2026-06-01T06:29:00Z</dcterms:modified>
</cp:coreProperties>
</file>